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8F" w:rsidRPr="0054327D" w:rsidRDefault="0072188F" w:rsidP="00F509DD">
      <w:pPr>
        <w:pStyle w:val="Heading1"/>
      </w:pPr>
    </w:p>
    <w:p w:rsidR="00F509DD" w:rsidRPr="0054327D" w:rsidRDefault="00F509DD" w:rsidP="00F509DD">
      <w:pPr>
        <w:pStyle w:val="Heading1"/>
      </w:pPr>
      <w:r w:rsidRPr="0054327D">
        <w:t>SECRETARY’S CERTIFICATE</w:t>
      </w:r>
    </w:p>
    <w:p w:rsidR="00F509DD" w:rsidRPr="0054327D" w:rsidRDefault="00F509DD" w:rsidP="00F509DD">
      <w:pPr>
        <w:rPr>
          <w:sz w:val="24"/>
        </w:rPr>
      </w:pPr>
    </w:p>
    <w:p w:rsidR="00F509DD" w:rsidRPr="0054327D" w:rsidRDefault="00F509DD" w:rsidP="00F509DD">
      <w:pPr>
        <w:rPr>
          <w:sz w:val="24"/>
        </w:rPr>
      </w:pPr>
      <w:bookmarkStart w:id="0" w:name="_GoBack"/>
      <w:bookmarkEnd w:id="0"/>
    </w:p>
    <w:p w:rsidR="00F509DD" w:rsidRPr="0054327D" w:rsidRDefault="00F509DD" w:rsidP="00F509DD">
      <w:pPr>
        <w:rPr>
          <w:sz w:val="24"/>
        </w:rPr>
      </w:pPr>
    </w:p>
    <w:p w:rsidR="00F509DD" w:rsidRPr="0054327D" w:rsidRDefault="00F509DD" w:rsidP="00F509DD">
      <w:pPr>
        <w:rPr>
          <w:sz w:val="24"/>
        </w:rPr>
      </w:pPr>
    </w:p>
    <w:p w:rsidR="00F509DD" w:rsidRPr="0054327D" w:rsidRDefault="00F509DD" w:rsidP="00F509DD">
      <w:pPr>
        <w:pStyle w:val="Heading2"/>
      </w:pPr>
      <w:r w:rsidRPr="0054327D">
        <w:tab/>
        <w:t xml:space="preserve">I, Elizabeth Biddle, the duly qualified and acting Secretary of the Board of Library </w:t>
      </w:r>
    </w:p>
    <w:p w:rsidR="00F509DD" w:rsidRPr="0054327D" w:rsidRDefault="00F509DD" w:rsidP="00F509DD">
      <w:pPr>
        <w:rPr>
          <w:sz w:val="24"/>
        </w:rPr>
      </w:pPr>
    </w:p>
    <w:p w:rsidR="00F509DD" w:rsidRPr="0054327D" w:rsidRDefault="00F509DD" w:rsidP="00F509DD">
      <w:pPr>
        <w:rPr>
          <w:sz w:val="24"/>
        </w:rPr>
      </w:pPr>
      <w:r w:rsidRPr="0054327D">
        <w:rPr>
          <w:sz w:val="24"/>
        </w:rPr>
        <w:t xml:space="preserve">Trustees of the Northlake Public Library District, </w:t>
      </w:r>
      <w:smartTag w:uri="urn:schemas-microsoft-com:office:smarttags" w:element="place">
        <w:smartTag w:uri="urn:schemas-microsoft-com:office:smarttags" w:element="City">
          <w:r w:rsidRPr="0054327D">
            <w:rPr>
              <w:sz w:val="24"/>
            </w:rPr>
            <w:t>Cook County</w:t>
          </w:r>
        </w:smartTag>
        <w:r w:rsidRPr="0054327D">
          <w:rPr>
            <w:sz w:val="24"/>
          </w:rPr>
          <w:t xml:space="preserve">, </w:t>
        </w:r>
        <w:smartTag w:uri="urn:schemas-microsoft-com:office:smarttags" w:element="State">
          <w:r w:rsidRPr="0054327D">
            <w:rPr>
              <w:sz w:val="24"/>
            </w:rPr>
            <w:t>Illinois</w:t>
          </w:r>
        </w:smartTag>
      </w:smartTag>
      <w:r w:rsidRPr="0054327D">
        <w:rPr>
          <w:sz w:val="24"/>
        </w:rPr>
        <w:t xml:space="preserve">, and the keeper </w:t>
      </w:r>
    </w:p>
    <w:p w:rsidR="00F509DD" w:rsidRPr="0054327D" w:rsidRDefault="00F509DD" w:rsidP="00F509DD">
      <w:pPr>
        <w:rPr>
          <w:sz w:val="24"/>
        </w:rPr>
      </w:pPr>
    </w:p>
    <w:p w:rsidR="00F509DD" w:rsidRPr="0054327D" w:rsidRDefault="00F509DD" w:rsidP="00F509DD">
      <w:pPr>
        <w:rPr>
          <w:sz w:val="24"/>
        </w:rPr>
      </w:pPr>
      <w:r w:rsidRPr="0054327D">
        <w:rPr>
          <w:sz w:val="24"/>
        </w:rPr>
        <w:t xml:space="preserve">of the records thereof, do hereby certify that attached hereto is a true and correct copy of </w:t>
      </w:r>
    </w:p>
    <w:p w:rsidR="00F509DD" w:rsidRPr="0054327D" w:rsidRDefault="00F509DD" w:rsidP="00F509DD">
      <w:pPr>
        <w:rPr>
          <w:sz w:val="24"/>
        </w:rPr>
      </w:pPr>
    </w:p>
    <w:p w:rsidR="00F509DD" w:rsidRPr="0054327D" w:rsidRDefault="00F509DD" w:rsidP="00F509DD">
      <w:pPr>
        <w:rPr>
          <w:sz w:val="24"/>
        </w:rPr>
      </w:pPr>
      <w:r w:rsidRPr="0054327D">
        <w:rPr>
          <w:sz w:val="24"/>
        </w:rPr>
        <w:t>an Ordinance entitled.</w:t>
      </w:r>
    </w:p>
    <w:p w:rsidR="00F509DD" w:rsidRPr="0054327D" w:rsidRDefault="00F509DD" w:rsidP="00F509DD">
      <w:pPr>
        <w:rPr>
          <w:sz w:val="24"/>
          <w:highlight w:val="yellow"/>
        </w:rPr>
      </w:pPr>
    </w:p>
    <w:p w:rsidR="00F509DD" w:rsidRPr="0054327D" w:rsidRDefault="00F509DD" w:rsidP="00F509DD">
      <w:pPr>
        <w:pStyle w:val="Heading3"/>
        <w:jc w:val="center"/>
        <w:rPr>
          <w:sz w:val="24"/>
        </w:rPr>
      </w:pPr>
      <w:r w:rsidRPr="0054327D">
        <w:t>ORDINANCE PROVIDING FOR BUDGET AND APPROPRIATIONS</w:t>
      </w:r>
    </w:p>
    <w:p w:rsidR="00F509DD" w:rsidRPr="0054327D" w:rsidRDefault="00F509DD" w:rsidP="00F509DD">
      <w:pPr>
        <w:jc w:val="center"/>
        <w:rPr>
          <w:b/>
          <w:sz w:val="24"/>
        </w:rPr>
      </w:pPr>
      <w:r w:rsidRPr="0054327D">
        <w:rPr>
          <w:b/>
          <w:sz w:val="24"/>
        </w:rPr>
        <w:t>OF THE NORTHLAKE PUBLIC LIBRARY DISTRICT,</w:t>
      </w:r>
    </w:p>
    <w:p w:rsidR="00F509DD" w:rsidRPr="0054327D" w:rsidRDefault="00F509DD" w:rsidP="00F509DD">
      <w:pPr>
        <w:jc w:val="center"/>
        <w:rPr>
          <w:b/>
          <w:sz w:val="24"/>
        </w:rPr>
      </w:pPr>
      <w:smartTag w:uri="urn:schemas-microsoft-com:office:smarttags" w:element="place">
        <w:smartTag w:uri="urn:schemas-microsoft-com:office:smarttags" w:element="City">
          <w:r w:rsidRPr="0054327D">
            <w:rPr>
              <w:b/>
              <w:sz w:val="24"/>
            </w:rPr>
            <w:t>COOK COUNTY</w:t>
          </w:r>
        </w:smartTag>
        <w:r w:rsidRPr="0054327D">
          <w:rPr>
            <w:b/>
            <w:sz w:val="24"/>
          </w:rPr>
          <w:t xml:space="preserve">, </w:t>
        </w:r>
        <w:smartTag w:uri="urn:schemas-microsoft-com:office:smarttags" w:element="State">
          <w:r w:rsidRPr="0054327D">
            <w:rPr>
              <w:b/>
              <w:sz w:val="24"/>
            </w:rPr>
            <w:t>ILLINOIS</w:t>
          </w:r>
        </w:smartTag>
      </w:smartTag>
      <w:r w:rsidRPr="0054327D">
        <w:rPr>
          <w:b/>
          <w:sz w:val="24"/>
        </w:rPr>
        <w:t>, FOR THE FISCAL YEAR</w:t>
      </w:r>
    </w:p>
    <w:p w:rsidR="00F509DD" w:rsidRPr="0054327D" w:rsidRDefault="00F509DD" w:rsidP="00F509DD">
      <w:pPr>
        <w:jc w:val="center"/>
        <w:rPr>
          <w:b/>
          <w:sz w:val="24"/>
        </w:rPr>
      </w:pPr>
      <w:r w:rsidRPr="0054327D">
        <w:rPr>
          <w:b/>
          <w:sz w:val="24"/>
        </w:rPr>
        <w:t>BEGI</w:t>
      </w:r>
      <w:r w:rsidR="00F61D8C" w:rsidRPr="0054327D">
        <w:rPr>
          <w:b/>
          <w:sz w:val="24"/>
        </w:rPr>
        <w:t>NNING JULY 1, 20</w:t>
      </w:r>
      <w:r w:rsidR="00F41E65" w:rsidRPr="0054327D">
        <w:rPr>
          <w:b/>
          <w:sz w:val="24"/>
        </w:rPr>
        <w:t>2</w:t>
      </w:r>
      <w:r w:rsidR="00D50697" w:rsidRPr="0054327D">
        <w:rPr>
          <w:b/>
          <w:sz w:val="24"/>
        </w:rPr>
        <w:t>2</w:t>
      </w:r>
      <w:r w:rsidR="00F61D8C" w:rsidRPr="0054327D">
        <w:rPr>
          <w:b/>
          <w:sz w:val="24"/>
        </w:rPr>
        <w:t xml:space="preserve"> AND ENDING JUNE 30, 202</w:t>
      </w:r>
      <w:r w:rsidR="00D50697" w:rsidRPr="0054327D">
        <w:rPr>
          <w:b/>
          <w:sz w:val="24"/>
        </w:rPr>
        <w:t>3</w:t>
      </w:r>
    </w:p>
    <w:p w:rsidR="00F509DD" w:rsidRPr="0054327D" w:rsidRDefault="00F509DD" w:rsidP="00F509DD">
      <w:pPr>
        <w:jc w:val="center"/>
        <w:rPr>
          <w:sz w:val="24"/>
          <w:highlight w:val="yellow"/>
        </w:rPr>
      </w:pPr>
    </w:p>
    <w:p w:rsidR="00F509DD" w:rsidRPr="0054327D" w:rsidRDefault="00F509DD" w:rsidP="00F509DD">
      <w:pPr>
        <w:rPr>
          <w:sz w:val="24"/>
        </w:rPr>
      </w:pPr>
      <w:r w:rsidRPr="0054327D">
        <w:rPr>
          <w:sz w:val="24"/>
        </w:rPr>
        <w:t xml:space="preserve">Adopted at a regular meeting of the said Board of Library Trustees held on the </w:t>
      </w:r>
      <w:r w:rsidR="00F61D8C" w:rsidRPr="0054327D">
        <w:rPr>
          <w:sz w:val="24"/>
        </w:rPr>
        <w:t>1</w:t>
      </w:r>
      <w:r w:rsidR="00D50697" w:rsidRPr="0054327D">
        <w:rPr>
          <w:sz w:val="24"/>
        </w:rPr>
        <w:t>8</w:t>
      </w:r>
      <w:r w:rsidR="000576B3" w:rsidRPr="0054327D">
        <w:rPr>
          <w:sz w:val="24"/>
          <w:vertAlign w:val="superscript"/>
        </w:rPr>
        <w:t>th</w:t>
      </w:r>
      <w:r w:rsidR="000576B3" w:rsidRPr="0054327D">
        <w:rPr>
          <w:sz w:val="24"/>
        </w:rPr>
        <w:t xml:space="preserve"> </w:t>
      </w:r>
      <w:r w:rsidRPr="0054327D">
        <w:rPr>
          <w:sz w:val="24"/>
        </w:rPr>
        <w:t xml:space="preserve">day </w:t>
      </w:r>
    </w:p>
    <w:p w:rsidR="00F509DD" w:rsidRPr="0054327D" w:rsidRDefault="00F509DD" w:rsidP="00F509DD">
      <w:pPr>
        <w:rPr>
          <w:sz w:val="24"/>
        </w:rPr>
      </w:pPr>
    </w:p>
    <w:p w:rsidR="00F509DD" w:rsidRPr="0054327D" w:rsidRDefault="00F509DD" w:rsidP="00F509DD">
      <w:pPr>
        <w:rPr>
          <w:sz w:val="24"/>
        </w:rPr>
      </w:pPr>
      <w:r w:rsidRPr="0054327D">
        <w:rPr>
          <w:sz w:val="24"/>
        </w:rPr>
        <w:t xml:space="preserve">of </w:t>
      </w:r>
      <w:r w:rsidR="000576B3" w:rsidRPr="0054327D">
        <w:rPr>
          <w:sz w:val="24"/>
        </w:rPr>
        <w:t>August</w:t>
      </w:r>
      <w:r w:rsidRPr="0054327D">
        <w:rPr>
          <w:sz w:val="24"/>
        </w:rPr>
        <w:t>, 20</w:t>
      </w:r>
      <w:r w:rsidR="00F41E65" w:rsidRPr="0054327D">
        <w:rPr>
          <w:sz w:val="24"/>
        </w:rPr>
        <w:t>2</w:t>
      </w:r>
      <w:r w:rsidR="00D50697" w:rsidRPr="0054327D">
        <w:rPr>
          <w:sz w:val="24"/>
        </w:rPr>
        <w:t>2</w:t>
      </w:r>
      <w:r w:rsidRPr="0054327D">
        <w:rPr>
          <w:sz w:val="24"/>
        </w:rPr>
        <w:t>.</w:t>
      </w:r>
    </w:p>
    <w:p w:rsidR="00F509DD" w:rsidRPr="0054327D" w:rsidRDefault="00F509DD" w:rsidP="00F509DD">
      <w:pPr>
        <w:rPr>
          <w:sz w:val="24"/>
          <w:highlight w:val="yellow"/>
        </w:rPr>
      </w:pPr>
    </w:p>
    <w:p w:rsidR="00F509DD" w:rsidRPr="0054327D" w:rsidRDefault="00F509DD" w:rsidP="00F509DD">
      <w:pPr>
        <w:rPr>
          <w:sz w:val="24"/>
        </w:rPr>
      </w:pPr>
      <w:r w:rsidRPr="0054327D">
        <w:rPr>
          <w:sz w:val="24"/>
        </w:rPr>
        <w:tab/>
      </w:r>
      <w:r w:rsidRPr="0054327D">
        <w:rPr>
          <w:b/>
          <w:sz w:val="24"/>
        </w:rPr>
        <w:t>IN WITNESS WHEREOF,</w:t>
      </w:r>
      <w:r w:rsidRPr="0054327D">
        <w:rPr>
          <w:sz w:val="24"/>
        </w:rPr>
        <w:t xml:space="preserve"> I have hereunto set my hand this </w:t>
      </w:r>
      <w:r w:rsidR="00F61D8C" w:rsidRPr="0054327D">
        <w:rPr>
          <w:sz w:val="24"/>
        </w:rPr>
        <w:t>1</w:t>
      </w:r>
      <w:r w:rsidR="00D50697" w:rsidRPr="0054327D">
        <w:rPr>
          <w:sz w:val="24"/>
        </w:rPr>
        <w:t>8</w:t>
      </w:r>
      <w:r w:rsidRPr="0054327D">
        <w:rPr>
          <w:sz w:val="24"/>
        </w:rPr>
        <w:t>t</w:t>
      </w:r>
      <w:r w:rsidR="000576B3" w:rsidRPr="0054327D">
        <w:rPr>
          <w:sz w:val="24"/>
        </w:rPr>
        <w:t>h</w:t>
      </w:r>
      <w:r w:rsidRPr="0054327D">
        <w:rPr>
          <w:sz w:val="24"/>
        </w:rPr>
        <w:t xml:space="preserve"> day of </w:t>
      </w:r>
    </w:p>
    <w:p w:rsidR="00F509DD" w:rsidRPr="0054327D" w:rsidRDefault="00F509DD" w:rsidP="00F509DD">
      <w:pPr>
        <w:rPr>
          <w:sz w:val="24"/>
        </w:rPr>
      </w:pPr>
    </w:p>
    <w:p w:rsidR="00F509DD" w:rsidRPr="0054327D" w:rsidRDefault="00F61D8C" w:rsidP="00F509DD">
      <w:pPr>
        <w:rPr>
          <w:sz w:val="24"/>
        </w:rPr>
      </w:pPr>
      <w:r w:rsidRPr="0054327D">
        <w:rPr>
          <w:sz w:val="24"/>
        </w:rPr>
        <w:t>August, 20</w:t>
      </w:r>
      <w:r w:rsidR="00F41E65" w:rsidRPr="0054327D">
        <w:rPr>
          <w:sz w:val="24"/>
        </w:rPr>
        <w:t>2</w:t>
      </w:r>
      <w:r w:rsidR="00D50697" w:rsidRPr="0054327D">
        <w:rPr>
          <w:sz w:val="24"/>
        </w:rPr>
        <w:t>2</w:t>
      </w:r>
      <w:r w:rsidR="00F509DD" w:rsidRPr="0054327D">
        <w:rPr>
          <w:sz w:val="24"/>
        </w:rPr>
        <w:t>.</w:t>
      </w:r>
    </w:p>
    <w:p w:rsidR="00F509DD" w:rsidRPr="0054327D" w:rsidRDefault="00F509DD" w:rsidP="00F509DD">
      <w:pPr>
        <w:rPr>
          <w:sz w:val="24"/>
        </w:rPr>
      </w:pPr>
    </w:p>
    <w:p w:rsidR="00F509DD" w:rsidRPr="0054327D" w:rsidRDefault="00F509DD" w:rsidP="00F509DD">
      <w:pPr>
        <w:rPr>
          <w:sz w:val="24"/>
        </w:rPr>
      </w:pPr>
    </w:p>
    <w:p w:rsidR="00F509DD" w:rsidRPr="0054327D" w:rsidRDefault="00F509DD" w:rsidP="00F509DD">
      <w:pPr>
        <w:rPr>
          <w:sz w:val="24"/>
        </w:rPr>
      </w:pPr>
    </w:p>
    <w:p w:rsidR="00F509DD" w:rsidRPr="0054327D" w:rsidRDefault="00F509DD" w:rsidP="00F509DD">
      <w:pPr>
        <w:rPr>
          <w:sz w:val="24"/>
        </w:rPr>
      </w:pPr>
    </w:p>
    <w:p w:rsidR="00F509DD" w:rsidRPr="0054327D" w:rsidRDefault="00F509DD" w:rsidP="00F509DD">
      <w:pPr>
        <w:rPr>
          <w:sz w:val="24"/>
        </w:rPr>
      </w:pPr>
      <w:r w:rsidRPr="0054327D">
        <w:rPr>
          <w:sz w:val="24"/>
        </w:rPr>
        <w:tab/>
      </w:r>
      <w:r w:rsidRPr="0054327D">
        <w:rPr>
          <w:sz w:val="24"/>
        </w:rPr>
        <w:tab/>
      </w:r>
      <w:r w:rsidRPr="0054327D">
        <w:rPr>
          <w:sz w:val="24"/>
        </w:rPr>
        <w:tab/>
      </w:r>
      <w:r w:rsidRPr="0054327D">
        <w:rPr>
          <w:sz w:val="24"/>
        </w:rPr>
        <w:tab/>
      </w:r>
      <w:r w:rsidRPr="0054327D">
        <w:rPr>
          <w:sz w:val="24"/>
        </w:rPr>
        <w:tab/>
      </w:r>
      <w:r w:rsidRPr="0054327D">
        <w:rPr>
          <w:sz w:val="24"/>
        </w:rPr>
        <w:tab/>
        <w:t>___</w:t>
      </w:r>
      <w:r w:rsidRPr="0054327D">
        <w:rPr>
          <w:sz w:val="24"/>
          <w:u w:val="single"/>
        </w:rPr>
        <w:tab/>
      </w:r>
      <w:r w:rsidRPr="0054327D">
        <w:rPr>
          <w:sz w:val="24"/>
          <w:u w:val="single"/>
        </w:rPr>
        <w:tab/>
      </w:r>
      <w:r w:rsidRPr="0054327D">
        <w:rPr>
          <w:sz w:val="24"/>
          <w:u w:val="single"/>
        </w:rPr>
        <w:tab/>
      </w:r>
      <w:r w:rsidRPr="0054327D">
        <w:rPr>
          <w:sz w:val="24"/>
          <w:u w:val="single"/>
        </w:rPr>
        <w:tab/>
      </w:r>
      <w:r w:rsidRPr="0054327D">
        <w:rPr>
          <w:sz w:val="24"/>
        </w:rPr>
        <w:t>___</w:t>
      </w:r>
    </w:p>
    <w:p w:rsidR="00F509DD" w:rsidRPr="0054327D" w:rsidRDefault="00F509DD" w:rsidP="00F509DD">
      <w:pPr>
        <w:rPr>
          <w:sz w:val="24"/>
        </w:rPr>
      </w:pPr>
      <w:r w:rsidRPr="0054327D">
        <w:rPr>
          <w:sz w:val="24"/>
        </w:rPr>
        <w:tab/>
      </w:r>
      <w:r w:rsidRPr="0054327D">
        <w:rPr>
          <w:sz w:val="24"/>
        </w:rPr>
        <w:tab/>
      </w:r>
      <w:r w:rsidRPr="0054327D">
        <w:rPr>
          <w:sz w:val="24"/>
        </w:rPr>
        <w:tab/>
      </w:r>
      <w:r w:rsidRPr="0054327D">
        <w:rPr>
          <w:sz w:val="24"/>
        </w:rPr>
        <w:tab/>
      </w:r>
      <w:r w:rsidRPr="0054327D">
        <w:rPr>
          <w:sz w:val="24"/>
        </w:rPr>
        <w:tab/>
      </w:r>
      <w:r w:rsidRPr="0054327D">
        <w:rPr>
          <w:sz w:val="24"/>
        </w:rPr>
        <w:tab/>
        <w:t>Elizabeth Biddle, Secretary   /s/</w:t>
      </w:r>
    </w:p>
    <w:p w:rsidR="00F509DD" w:rsidRPr="0054327D" w:rsidRDefault="00F509DD" w:rsidP="00F509DD">
      <w:pPr>
        <w:rPr>
          <w:sz w:val="24"/>
        </w:rPr>
      </w:pPr>
      <w:r w:rsidRPr="0054327D">
        <w:rPr>
          <w:sz w:val="24"/>
        </w:rPr>
        <w:tab/>
      </w:r>
      <w:r w:rsidRPr="0054327D">
        <w:rPr>
          <w:sz w:val="24"/>
        </w:rPr>
        <w:tab/>
      </w:r>
      <w:r w:rsidRPr="0054327D">
        <w:rPr>
          <w:sz w:val="24"/>
        </w:rPr>
        <w:tab/>
      </w:r>
      <w:r w:rsidRPr="0054327D">
        <w:rPr>
          <w:sz w:val="24"/>
        </w:rPr>
        <w:tab/>
      </w:r>
      <w:r w:rsidRPr="0054327D">
        <w:rPr>
          <w:sz w:val="24"/>
        </w:rPr>
        <w:tab/>
      </w:r>
      <w:r w:rsidRPr="0054327D">
        <w:rPr>
          <w:sz w:val="24"/>
        </w:rPr>
        <w:tab/>
        <w:t>Board of Library Trustees</w:t>
      </w:r>
    </w:p>
    <w:p w:rsidR="00F509DD" w:rsidRPr="0054327D" w:rsidRDefault="00F509DD" w:rsidP="00F509DD">
      <w:pPr>
        <w:rPr>
          <w:sz w:val="24"/>
        </w:rPr>
      </w:pPr>
      <w:r w:rsidRPr="0054327D">
        <w:rPr>
          <w:sz w:val="24"/>
        </w:rPr>
        <w:tab/>
      </w:r>
      <w:r w:rsidRPr="0054327D">
        <w:rPr>
          <w:sz w:val="24"/>
        </w:rPr>
        <w:tab/>
      </w:r>
      <w:r w:rsidRPr="0054327D">
        <w:rPr>
          <w:sz w:val="24"/>
        </w:rPr>
        <w:tab/>
      </w:r>
      <w:r w:rsidRPr="0054327D">
        <w:rPr>
          <w:sz w:val="24"/>
        </w:rPr>
        <w:tab/>
      </w:r>
      <w:r w:rsidRPr="0054327D">
        <w:rPr>
          <w:sz w:val="24"/>
        </w:rPr>
        <w:tab/>
      </w:r>
      <w:r w:rsidRPr="0054327D">
        <w:rPr>
          <w:sz w:val="24"/>
        </w:rPr>
        <w:tab/>
        <w:t>Northlake Public Library District</w:t>
      </w: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4A4A1F" w:rsidRPr="0054327D" w:rsidRDefault="004A4A1F"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72188F">
      <w:pPr>
        <w:widowControl w:val="0"/>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rPr>
          <w:b/>
          <w:sz w:val="24"/>
          <w:highlight w:val="yellow"/>
        </w:rPr>
      </w:pPr>
    </w:p>
    <w:p w:rsidR="00F509DD" w:rsidRPr="0054327D" w:rsidRDefault="00F509DD" w:rsidP="00F509DD">
      <w:pPr>
        <w:rPr>
          <w:b/>
          <w:sz w:val="24"/>
          <w:highlight w:val="yellow"/>
        </w:rPr>
      </w:pPr>
    </w:p>
    <w:p w:rsidR="00F509DD" w:rsidRPr="0054327D" w:rsidRDefault="00F509DD" w:rsidP="00F509DD">
      <w:pPr>
        <w:rPr>
          <w:b/>
          <w:sz w:val="24"/>
        </w:rPr>
      </w:pPr>
      <w:r w:rsidRPr="0054327D">
        <w:rPr>
          <w:b/>
          <w:sz w:val="24"/>
        </w:rPr>
        <w:lastRenderedPageBreak/>
        <w:t xml:space="preserve">STATE OF </w:t>
      </w:r>
      <w:smartTag w:uri="urn:schemas-microsoft-com:office:smarttags" w:element="State">
        <w:smartTag w:uri="urn:schemas-microsoft-com:office:smarttags" w:element="place">
          <w:r w:rsidRPr="0054327D">
            <w:rPr>
              <w:b/>
              <w:sz w:val="24"/>
            </w:rPr>
            <w:t>ILLINOIS</w:t>
          </w:r>
        </w:smartTag>
      </w:smartTag>
      <w:r w:rsidRPr="0054327D">
        <w:rPr>
          <w:b/>
          <w:sz w:val="24"/>
        </w:rPr>
        <w:t xml:space="preserve">   )</w:t>
      </w:r>
    </w:p>
    <w:p w:rsidR="00F509DD" w:rsidRPr="0054327D" w:rsidRDefault="00F509DD" w:rsidP="00F509DD">
      <w:pPr>
        <w:widowControl w:val="0"/>
        <w:jc w:val="center"/>
        <w:rPr>
          <w:b/>
          <w:snapToGrid w:val="0"/>
          <w:sz w:val="24"/>
        </w:rPr>
      </w:pPr>
      <w:r w:rsidRPr="0054327D">
        <w:rPr>
          <w:b/>
          <w:sz w:val="24"/>
        </w:rPr>
        <w:t xml:space="preserve">                  ) SS</w:t>
      </w:r>
      <w:r w:rsidRPr="0054327D">
        <w:rPr>
          <w:b/>
          <w:sz w:val="24"/>
        </w:rPr>
        <w:tab/>
      </w:r>
      <w:r w:rsidRPr="0054327D">
        <w:rPr>
          <w:b/>
          <w:sz w:val="24"/>
        </w:rPr>
        <w:tab/>
      </w:r>
      <w:r w:rsidRPr="0054327D">
        <w:rPr>
          <w:b/>
          <w:sz w:val="24"/>
        </w:rPr>
        <w:tab/>
      </w:r>
      <w:r w:rsidRPr="0054327D">
        <w:rPr>
          <w:b/>
          <w:sz w:val="24"/>
        </w:rPr>
        <w:tab/>
      </w:r>
      <w:r w:rsidRPr="0054327D">
        <w:rPr>
          <w:b/>
          <w:sz w:val="24"/>
        </w:rPr>
        <w:tab/>
        <w:t xml:space="preserve">ORDINANCE NO. </w:t>
      </w:r>
      <w:r w:rsidR="00F41E65" w:rsidRPr="0054327D">
        <w:rPr>
          <w:b/>
          <w:sz w:val="24"/>
        </w:rPr>
        <w:t>2</w:t>
      </w:r>
      <w:r w:rsidR="00D50697" w:rsidRPr="0054327D">
        <w:rPr>
          <w:b/>
          <w:sz w:val="24"/>
        </w:rPr>
        <w:t>2</w:t>
      </w:r>
      <w:r w:rsidR="00F61D8C" w:rsidRPr="0054327D">
        <w:rPr>
          <w:b/>
          <w:sz w:val="24"/>
        </w:rPr>
        <w:t>-</w:t>
      </w:r>
      <w:r w:rsidR="00F41E65" w:rsidRPr="0054327D">
        <w:rPr>
          <w:b/>
          <w:sz w:val="24"/>
        </w:rPr>
        <w:t>59</w:t>
      </w:r>
      <w:r w:rsidR="00D50697" w:rsidRPr="0054327D">
        <w:rPr>
          <w:b/>
          <w:sz w:val="24"/>
        </w:rPr>
        <w:t>7</w:t>
      </w:r>
    </w:p>
    <w:p w:rsidR="00F509DD" w:rsidRPr="0054327D" w:rsidRDefault="00F509DD" w:rsidP="00F509DD">
      <w:pPr>
        <w:widowControl w:val="0"/>
        <w:rPr>
          <w:b/>
          <w:sz w:val="24"/>
        </w:rPr>
      </w:pPr>
      <w:smartTag w:uri="urn:schemas-microsoft-com:office:smarttags" w:element="place">
        <w:smartTag w:uri="urn:schemas-microsoft-com:office:smarttags" w:element="PlaceType">
          <w:r w:rsidRPr="0054327D">
            <w:rPr>
              <w:b/>
              <w:sz w:val="24"/>
            </w:rPr>
            <w:t>COUNTY</w:t>
          </w:r>
        </w:smartTag>
        <w:r w:rsidRPr="0054327D">
          <w:rPr>
            <w:b/>
            <w:sz w:val="24"/>
          </w:rPr>
          <w:t xml:space="preserve"> OF </w:t>
        </w:r>
        <w:smartTag w:uri="urn:schemas-microsoft-com:office:smarttags" w:element="PlaceName">
          <w:r w:rsidRPr="0054327D">
            <w:rPr>
              <w:b/>
              <w:sz w:val="24"/>
            </w:rPr>
            <w:t>C</w:t>
          </w:r>
        </w:smartTag>
      </w:smartTag>
      <w:r w:rsidRPr="0054327D">
        <w:rPr>
          <w:b/>
          <w:sz w:val="24"/>
        </w:rPr>
        <w:t xml:space="preserve"> O </w:t>
      </w:r>
      <w:proofErr w:type="spellStart"/>
      <w:r w:rsidRPr="0054327D">
        <w:rPr>
          <w:b/>
          <w:sz w:val="24"/>
        </w:rPr>
        <w:t>O</w:t>
      </w:r>
      <w:proofErr w:type="spellEnd"/>
      <w:r w:rsidRPr="0054327D">
        <w:rPr>
          <w:b/>
          <w:sz w:val="24"/>
        </w:rPr>
        <w:t xml:space="preserve"> </w:t>
      </w:r>
      <w:proofErr w:type="gramStart"/>
      <w:r w:rsidRPr="0054327D">
        <w:rPr>
          <w:b/>
          <w:sz w:val="24"/>
        </w:rPr>
        <w:t>K )</w:t>
      </w:r>
      <w:proofErr w:type="gramEnd"/>
    </w:p>
    <w:p w:rsidR="00F509DD" w:rsidRPr="0054327D" w:rsidRDefault="00F509DD" w:rsidP="00F509DD">
      <w:pPr>
        <w:widowControl w:val="0"/>
        <w:rPr>
          <w:b/>
          <w:snapToGrid w:val="0"/>
          <w:sz w:val="24"/>
          <w:highlight w:val="yellow"/>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jc w:val="center"/>
        <w:outlineLvl w:val="0"/>
        <w:rPr>
          <w:b/>
          <w:snapToGrid w:val="0"/>
          <w:sz w:val="24"/>
        </w:rPr>
      </w:pPr>
      <w:r w:rsidRPr="0054327D">
        <w:rPr>
          <w:b/>
          <w:snapToGrid w:val="0"/>
          <w:sz w:val="24"/>
        </w:rPr>
        <w:t>ORDINANCE PROVIDING FOR BUDGET AND APPROPRIATIONS</w:t>
      </w:r>
    </w:p>
    <w:p w:rsidR="00F509DD" w:rsidRPr="0054327D" w:rsidRDefault="00F509DD" w:rsidP="00F509DD">
      <w:pPr>
        <w:widowControl w:val="0"/>
        <w:jc w:val="center"/>
        <w:rPr>
          <w:b/>
          <w:snapToGrid w:val="0"/>
          <w:sz w:val="24"/>
        </w:rPr>
      </w:pPr>
      <w:r w:rsidRPr="0054327D">
        <w:rPr>
          <w:b/>
          <w:snapToGrid w:val="0"/>
          <w:sz w:val="24"/>
        </w:rPr>
        <w:t>OF THE NORTHLAKE PUBLIC LIBRARY DISTRICT,</w:t>
      </w:r>
    </w:p>
    <w:p w:rsidR="00F509DD" w:rsidRPr="0054327D" w:rsidRDefault="00F509DD" w:rsidP="00F509DD">
      <w:pPr>
        <w:widowControl w:val="0"/>
        <w:jc w:val="center"/>
        <w:rPr>
          <w:b/>
          <w:snapToGrid w:val="0"/>
          <w:sz w:val="24"/>
        </w:rPr>
      </w:pPr>
      <w:smartTag w:uri="urn:schemas-microsoft-com:office:smarttags" w:element="place">
        <w:smartTag w:uri="urn:schemas-microsoft-com:office:smarttags" w:element="City">
          <w:r w:rsidRPr="0054327D">
            <w:rPr>
              <w:b/>
              <w:snapToGrid w:val="0"/>
              <w:sz w:val="24"/>
            </w:rPr>
            <w:t>COOK COUNTY</w:t>
          </w:r>
        </w:smartTag>
        <w:r w:rsidRPr="0054327D">
          <w:rPr>
            <w:b/>
            <w:snapToGrid w:val="0"/>
            <w:sz w:val="24"/>
          </w:rPr>
          <w:t xml:space="preserve">, </w:t>
        </w:r>
        <w:smartTag w:uri="urn:schemas-microsoft-com:office:smarttags" w:element="State">
          <w:r w:rsidRPr="0054327D">
            <w:rPr>
              <w:b/>
              <w:snapToGrid w:val="0"/>
              <w:sz w:val="24"/>
            </w:rPr>
            <w:t>ILLINOIS</w:t>
          </w:r>
        </w:smartTag>
      </w:smartTag>
      <w:r w:rsidRPr="0054327D">
        <w:rPr>
          <w:b/>
          <w:snapToGrid w:val="0"/>
          <w:sz w:val="24"/>
        </w:rPr>
        <w:t>, FOR THE FISCAL YEAR</w:t>
      </w:r>
    </w:p>
    <w:p w:rsidR="00F509DD" w:rsidRPr="0054327D" w:rsidRDefault="00F61D8C" w:rsidP="00F509DD">
      <w:pPr>
        <w:widowControl w:val="0"/>
        <w:jc w:val="center"/>
        <w:rPr>
          <w:b/>
          <w:snapToGrid w:val="0"/>
          <w:sz w:val="24"/>
          <w:u w:val="single"/>
        </w:rPr>
      </w:pPr>
      <w:r w:rsidRPr="0054327D">
        <w:rPr>
          <w:b/>
          <w:snapToGrid w:val="0"/>
          <w:sz w:val="24"/>
          <w:u w:val="single"/>
        </w:rPr>
        <w:t xml:space="preserve">BEGINNING JULY 1, </w:t>
      </w:r>
      <w:r w:rsidR="00F41E65" w:rsidRPr="0054327D">
        <w:rPr>
          <w:b/>
          <w:snapToGrid w:val="0"/>
          <w:sz w:val="24"/>
          <w:u w:val="single"/>
        </w:rPr>
        <w:t>202</w:t>
      </w:r>
      <w:r w:rsidR="00D50697" w:rsidRPr="0054327D">
        <w:rPr>
          <w:b/>
          <w:snapToGrid w:val="0"/>
          <w:sz w:val="24"/>
          <w:u w:val="single"/>
        </w:rPr>
        <w:t>2</w:t>
      </w:r>
      <w:r w:rsidRPr="0054327D">
        <w:rPr>
          <w:b/>
          <w:snapToGrid w:val="0"/>
          <w:sz w:val="24"/>
          <w:u w:val="single"/>
        </w:rPr>
        <w:t xml:space="preserve"> AND ENDING JUNE 30, 202</w:t>
      </w:r>
      <w:r w:rsidR="00D50697" w:rsidRPr="0054327D">
        <w:rPr>
          <w:b/>
          <w:snapToGrid w:val="0"/>
          <w:sz w:val="24"/>
          <w:u w:val="single"/>
        </w:rPr>
        <w:t>3</w:t>
      </w:r>
    </w:p>
    <w:p w:rsidR="00F509DD" w:rsidRPr="0054327D" w:rsidRDefault="00F509DD" w:rsidP="00F509DD">
      <w:pPr>
        <w:widowControl w:val="0"/>
        <w:jc w:val="center"/>
        <w:rPr>
          <w:b/>
          <w:snapToGrid w:val="0"/>
          <w:sz w:val="24"/>
          <w:highlight w:val="yellow"/>
          <w:u w:val="single"/>
        </w:rPr>
      </w:pPr>
    </w:p>
    <w:p w:rsidR="00F509DD" w:rsidRPr="0054327D" w:rsidRDefault="00F509DD" w:rsidP="00F509DD">
      <w:pPr>
        <w:widowControl w:val="0"/>
        <w:jc w:val="center"/>
        <w:rPr>
          <w:b/>
          <w:snapToGrid w:val="0"/>
          <w:sz w:val="24"/>
          <w:highlight w:val="yellow"/>
          <w:u w:val="single"/>
        </w:rPr>
      </w:pPr>
    </w:p>
    <w:p w:rsidR="00F509DD" w:rsidRPr="0054327D" w:rsidRDefault="00F509DD" w:rsidP="00F509DD">
      <w:pPr>
        <w:widowControl w:val="0"/>
        <w:jc w:val="center"/>
        <w:rPr>
          <w:b/>
          <w:snapToGrid w:val="0"/>
          <w:sz w:val="24"/>
          <w:highlight w:val="yellow"/>
          <w:u w:val="single"/>
        </w:rPr>
      </w:pPr>
    </w:p>
    <w:p w:rsidR="00F509DD" w:rsidRPr="0054327D" w:rsidRDefault="00F509DD" w:rsidP="00F509DD">
      <w:pPr>
        <w:widowControl w:val="0"/>
        <w:jc w:val="center"/>
        <w:rPr>
          <w:b/>
          <w:snapToGrid w:val="0"/>
          <w:sz w:val="24"/>
          <w:highlight w:val="yellow"/>
        </w:rPr>
      </w:pPr>
    </w:p>
    <w:p w:rsidR="00F509DD" w:rsidRPr="0054327D" w:rsidRDefault="00F509DD" w:rsidP="00F509DD">
      <w:pPr>
        <w:widowControl w:val="0"/>
        <w:spacing w:line="480" w:lineRule="atLeast"/>
        <w:rPr>
          <w:snapToGrid w:val="0"/>
          <w:sz w:val="24"/>
        </w:rPr>
      </w:pPr>
      <w:r w:rsidRPr="0054327D">
        <w:rPr>
          <w:b/>
          <w:snapToGrid w:val="0"/>
          <w:sz w:val="24"/>
        </w:rPr>
        <w:tab/>
        <w:t>WHEREAS,</w:t>
      </w:r>
      <w:r w:rsidRPr="0054327D">
        <w:rPr>
          <w:snapToGrid w:val="0"/>
          <w:sz w:val="24"/>
        </w:rPr>
        <w:t xml:space="preserve">  The Board of Library Trustees of the Northlake Public Library District, Cook County, Illinois, caused to be prepared in tentative form a Budget and the Secretary of this Board will make the same conveniently available for public inspection for at least thirty (30) days prior to final action thereon; and</w:t>
      </w:r>
    </w:p>
    <w:p w:rsidR="00F509DD" w:rsidRPr="0054327D" w:rsidRDefault="00F509DD" w:rsidP="00F509DD">
      <w:pPr>
        <w:widowControl w:val="0"/>
        <w:spacing w:line="480" w:lineRule="atLeast"/>
        <w:rPr>
          <w:snapToGrid w:val="0"/>
          <w:sz w:val="24"/>
        </w:rPr>
      </w:pPr>
      <w:r w:rsidRPr="0054327D">
        <w:rPr>
          <w:snapToGrid w:val="0"/>
          <w:sz w:val="24"/>
        </w:rPr>
        <w:tab/>
      </w:r>
      <w:proofErr w:type="gramStart"/>
      <w:r w:rsidRPr="0054327D">
        <w:rPr>
          <w:b/>
          <w:snapToGrid w:val="0"/>
          <w:sz w:val="24"/>
        </w:rPr>
        <w:t>WHEREAS</w:t>
      </w:r>
      <w:r w:rsidRPr="0054327D">
        <w:rPr>
          <w:snapToGrid w:val="0"/>
          <w:sz w:val="24"/>
        </w:rPr>
        <w:t>,  A</w:t>
      </w:r>
      <w:proofErr w:type="gramEnd"/>
      <w:r w:rsidRPr="0054327D">
        <w:rPr>
          <w:snapToGrid w:val="0"/>
          <w:sz w:val="24"/>
        </w:rPr>
        <w:t xml:space="preserve"> public hearing was held as to such Budget on the </w:t>
      </w:r>
      <w:r w:rsidR="00F61D8C" w:rsidRPr="0054327D">
        <w:rPr>
          <w:snapToGrid w:val="0"/>
          <w:sz w:val="24"/>
        </w:rPr>
        <w:t>1</w:t>
      </w:r>
      <w:r w:rsidR="00D50697" w:rsidRPr="0054327D">
        <w:rPr>
          <w:snapToGrid w:val="0"/>
          <w:sz w:val="24"/>
        </w:rPr>
        <w:t>8</w:t>
      </w:r>
      <w:r w:rsidRPr="0054327D">
        <w:rPr>
          <w:snapToGrid w:val="0"/>
          <w:sz w:val="24"/>
        </w:rPr>
        <w:t>t</w:t>
      </w:r>
      <w:r w:rsidR="000576B3" w:rsidRPr="0054327D">
        <w:rPr>
          <w:snapToGrid w:val="0"/>
          <w:sz w:val="24"/>
        </w:rPr>
        <w:t>h</w:t>
      </w:r>
      <w:r w:rsidRPr="0054327D">
        <w:rPr>
          <w:snapToGrid w:val="0"/>
          <w:sz w:val="24"/>
        </w:rPr>
        <w:t xml:space="preserve"> day of  </w:t>
      </w:r>
      <w:r w:rsidR="00F61D8C" w:rsidRPr="0054327D">
        <w:rPr>
          <w:snapToGrid w:val="0"/>
          <w:sz w:val="24"/>
        </w:rPr>
        <w:t>August, 20</w:t>
      </w:r>
      <w:r w:rsidR="00F41E65" w:rsidRPr="0054327D">
        <w:rPr>
          <w:snapToGrid w:val="0"/>
          <w:sz w:val="24"/>
        </w:rPr>
        <w:t>2</w:t>
      </w:r>
      <w:r w:rsidR="00D50697" w:rsidRPr="0054327D">
        <w:rPr>
          <w:snapToGrid w:val="0"/>
          <w:sz w:val="24"/>
        </w:rPr>
        <w:t>2</w:t>
      </w:r>
      <w:r w:rsidRPr="0054327D">
        <w:rPr>
          <w:snapToGrid w:val="0"/>
          <w:sz w:val="24"/>
        </w:rPr>
        <w:t>, and Notice of said hearing was given at least thirty (30) days prior thereto as required by law, and all other legal requirements have been complied with.</w:t>
      </w:r>
    </w:p>
    <w:p w:rsidR="00F509DD" w:rsidRPr="0054327D" w:rsidRDefault="00F509DD" w:rsidP="00F509DD">
      <w:pPr>
        <w:widowControl w:val="0"/>
        <w:spacing w:line="480" w:lineRule="atLeast"/>
        <w:rPr>
          <w:snapToGrid w:val="0"/>
          <w:sz w:val="24"/>
        </w:rPr>
      </w:pPr>
      <w:r w:rsidRPr="0054327D">
        <w:rPr>
          <w:snapToGrid w:val="0"/>
          <w:sz w:val="24"/>
        </w:rPr>
        <w:tab/>
      </w:r>
      <w:r w:rsidRPr="0054327D">
        <w:rPr>
          <w:b/>
          <w:snapToGrid w:val="0"/>
          <w:sz w:val="24"/>
        </w:rPr>
        <w:t>NOW, THEREFORE</w:t>
      </w:r>
      <w:r w:rsidRPr="0054327D">
        <w:rPr>
          <w:snapToGrid w:val="0"/>
          <w:sz w:val="24"/>
        </w:rPr>
        <w:t xml:space="preserve">,  Be it Ordained by the Board of Library Trustees of the Northlake Public Library District, </w:t>
      </w:r>
      <w:smartTag w:uri="urn:schemas-microsoft-com:office:smarttags" w:element="place">
        <w:smartTag w:uri="urn:schemas-microsoft-com:office:smarttags" w:element="City">
          <w:r w:rsidRPr="0054327D">
            <w:rPr>
              <w:snapToGrid w:val="0"/>
              <w:sz w:val="24"/>
            </w:rPr>
            <w:t>Cook County</w:t>
          </w:r>
        </w:smartTag>
        <w:r w:rsidRPr="0054327D">
          <w:rPr>
            <w:snapToGrid w:val="0"/>
            <w:sz w:val="24"/>
          </w:rPr>
          <w:t xml:space="preserve">, </w:t>
        </w:r>
        <w:smartTag w:uri="urn:schemas-microsoft-com:office:smarttags" w:element="State">
          <w:r w:rsidRPr="0054327D">
            <w:rPr>
              <w:snapToGrid w:val="0"/>
              <w:sz w:val="24"/>
            </w:rPr>
            <w:t>Illinois</w:t>
          </w:r>
        </w:smartTag>
      </w:smartTag>
      <w:r w:rsidRPr="0054327D">
        <w:rPr>
          <w:snapToGrid w:val="0"/>
          <w:sz w:val="24"/>
        </w:rPr>
        <w:t>, as follows:</w:t>
      </w:r>
    </w:p>
    <w:p w:rsidR="00F509DD" w:rsidRPr="0054327D" w:rsidRDefault="00F509DD" w:rsidP="00F509DD">
      <w:pPr>
        <w:widowControl w:val="0"/>
        <w:spacing w:line="480" w:lineRule="atLeast"/>
        <w:rPr>
          <w:snapToGrid w:val="0"/>
          <w:sz w:val="24"/>
        </w:rPr>
      </w:pPr>
      <w:r w:rsidRPr="0054327D">
        <w:rPr>
          <w:snapToGrid w:val="0"/>
          <w:sz w:val="24"/>
        </w:rPr>
        <w:tab/>
      </w:r>
      <w:r w:rsidRPr="0054327D">
        <w:rPr>
          <w:b/>
          <w:snapToGrid w:val="0"/>
          <w:sz w:val="24"/>
          <w:u w:val="single"/>
        </w:rPr>
        <w:t>Section 1</w:t>
      </w:r>
      <w:r w:rsidRPr="0054327D">
        <w:rPr>
          <w:snapToGrid w:val="0"/>
          <w:sz w:val="24"/>
        </w:rPr>
        <w:t>:  That the fiscal year of this Public Library District is hereb</w:t>
      </w:r>
      <w:r w:rsidR="00F61D8C" w:rsidRPr="0054327D">
        <w:rPr>
          <w:snapToGrid w:val="0"/>
          <w:sz w:val="24"/>
        </w:rPr>
        <w:t>y fixed to begin on July 1, 20</w:t>
      </w:r>
      <w:r w:rsidR="00F41E65" w:rsidRPr="0054327D">
        <w:rPr>
          <w:snapToGrid w:val="0"/>
          <w:sz w:val="24"/>
        </w:rPr>
        <w:t>2</w:t>
      </w:r>
      <w:r w:rsidR="00D50697" w:rsidRPr="0054327D">
        <w:rPr>
          <w:snapToGrid w:val="0"/>
          <w:sz w:val="24"/>
        </w:rPr>
        <w:t>2</w:t>
      </w:r>
      <w:r w:rsidR="00F61D8C" w:rsidRPr="0054327D">
        <w:rPr>
          <w:snapToGrid w:val="0"/>
          <w:sz w:val="24"/>
        </w:rPr>
        <w:t>, and end on June 30, 202</w:t>
      </w:r>
      <w:r w:rsidR="00D50697" w:rsidRPr="0054327D">
        <w:rPr>
          <w:snapToGrid w:val="0"/>
          <w:sz w:val="24"/>
        </w:rPr>
        <w:t>3</w:t>
      </w:r>
      <w:r w:rsidRPr="0054327D">
        <w:rPr>
          <w:snapToGrid w:val="0"/>
          <w:sz w:val="24"/>
        </w:rPr>
        <w:t>.</w:t>
      </w:r>
    </w:p>
    <w:p w:rsidR="00F509DD" w:rsidRPr="0054327D" w:rsidRDefault="00F509DD" w:rsidP="00F509DD">
      <w:pPr>
        <w:widowControl w:val="0"/>
        <w:tabs>
          <w:tab w:val="decimal" w:pos="9540"/>
        </w:tabs>
        <w:spacing w:line="480" w:lineRule="atLeast"/>
        <w:rPr>
          <w:b/>
          <w:snapToGrid w:val="0"/>
          <w:sz w:val="24"/>
        </w:rPr>
      </w:pPr>
      <w:r w:rsidRPr="0054327D">
        <w:rPr>
          <w:snapToGrid w:val="0"/>
          <w:sz w:val="24"/>
        </w:rPr>
        <w:tab/>
      </w:r>
      <w:r w:rsidRPr="0054327D">
        <w:rPr>
          <w:b/>
          <w:snapToGrid w:val="0"/>
          <w:sz w:val="24"/>
          <w:u w:val="single"/>
        </w:rPr>
        <w:t>Sections 2</w:t>
      </w:r>
      <w:r w:rsidRPr="0054327D">
        <w:rPr>
          <w:snapToGrid w:val="0"/>
          <w:sz w:val="24"/>
        </w:rPr>
        <w:t xml:space="preserve">:  That the following Budget containing an estimate of the amount available and expenditures and the appropriations contained therein be and the same is hereby adopted as the Budget and Appropriations for this Public Library District for this fiscal year; and the sum of </w:t>
      </w:r>
      <w:r w:rsidR="000F72C2" w:rsidRPr="0054327D">
        <w:rPr>
          <w:snapToGrid w:val="0"/>
          <w:sz w:val="24"/>
        </w:rPr>
        <w:t>$</w:t>
      </w:r>
      <w:r w:rsidR="00D8314B" w:rsidRPr="0054327D">
        <w:rPr>
          <w:snapToGrid w:val="0"/>
          <w:sz w:val="24"/>
        </w:rPr>
        <w:t>4,278,720.00</w:t>
      </w:r>
      <w:r w:rsidR="00D8314B" w:rsidRPr="0054327D">
        <w:rPr>
          <w:b/>
          <w:snapToGrid w:val="0"/>
          <w:sz w:val="24"/>
        </w:rPr>
        <w:t xml:space="preserve"> </w:t>
      </w:r>
      <w:r w:rsidRPr="0054327D">
        <w:rPr>
          <w:snapToGrid w:val="0"/>
          <w:sz w:val="24"/>
        </w:rPr>
        <w:t>or as much thereof as may be authorized by law, is hereby appropriated for the purpose of the Northlake Public Library District, as hereinafter specified for said fiscal year.</w:t>
      </w:r>
    </w:p>
    <w:p w:rsidR="00F509DD" w:rsidRPr="0054327D" w:rsidRDefault="00F509DD" w:rsidP="00F509DD">
      <w:pPr>
        <w:widowControl w:val="0"/>
        <w:tabs>
          <w:tab w:val="decimal" w:pos="9450"/>
        </w:tabs>
        <w:rPr>
          <w:b/>
          <w:snapToGrid w:val="0"/>
          <w:sz w:val="24"/>
          <w:highlight w:val="yellow"/>
        </w:rPr>
      </w:pPr>
    </w:p>
    <w:p w:rsidR="00F509DD" w:rsidRPr="0054327D" w:rsidRDefault="00F509DD" w:rsidP="00F509DD">
      <w:pPr>
        <w:widowControl w:val="0"/>
        <w:tabs>
          <w:tab w:val="decimal" w:pos="9450"/>
        </w:tabs>
        <w:rPr>
          <w:b/>
          <w:snapToGrid w:val="0"/>
          <w:sz w:val="24"/>
          <w:highlight w:val="yellow"/>
        </w:rPr>
      </w:pPr>
    </w:p>
    <w:p w:rsidR="00F509DD" w:rsidRPr="0054327D" w:rsidRDefault="00F509DD" w:rsidP="00F509DD">
      <w:pPr>
        <w:widowControl w:val="0"/>
        <w:tabs>
          <w:tab w:val="decimal" w:pos="9450"/>
        </w:tabs>
        <w:rPr>
          <w:b/>
          <w:snapToGrid w:val="0"/>
          <w:sz w:val="24"/>
          <w:highlight w:val="yellow"/>
        </w:rPr>
      </w:pPr>
    </w:p>
    <w:p w:rsidR="004A4A1F" w:rsidRPr="0054327D" w:rsidRDefault="004A4A1F" w:rsidP="00F509DD">
      <w:pPr>
        <w:widowControl w:val="0"/>
        <w:tabs>
          <w:tab w:val="decimal" w:pos="9450"/>
        </w:tabs>
        <w:rPr>
          <w:b/>
          <w:snapToGrid w:val="0"/>
          <w:sz w:val="24"/>
          <w:highlight w:val="yellow"/>
        </w:rPr>
      </w:pPr>
    </w:p>
    <w:p w:rsidR="00F509DD" w:rsidRPr="0054327D" w:rsidRDefault="00F509DD" w:rsidP="00F509DD">
      <w:pPr>
        <w:widowControl w:val="0"/>
        <w:tabs>
          <w:tab w:val="decimal" w:pos="9450"/>
        </w:tabs>
        <w:rPr>
          <w:b/>
          <w:snapToGrid w:val="0"/>
          <w:sz w:val="24"/>
          <w:highlight w:val="yellow"/>
        </w:rPr>
      </w:pPr>
    </w:p>
    <w:p w:rsidR="00F509DD" w:rsidRPr="0054327D" w:rsidRDefault="00F509DD" w:rsidP="00F509DD">
      <w:pPr>
        <w:widowControl w:val="0"/>
        <w:tabs>
          <w:tab w:val="decimal" w:pos="9450"/>
        </w:tabs>
        <w:rPr>
          <w:b/>
          <w:snapToGrid w:val="0"/>
          <w:sz w:val="24"/>
          <w:highlight w:val="yellow"/>
        </w:rPr>
      </w:pPr>
    </w:p>
    <w:p w:rsidR="00F509DD" w:rsidRPr="0054327D" w:rsidRDefault="00F509DD" w:rsidP="00F509DD">
      <w:pPr>
        <w:pStyle w:val="Heading1"/>
      </w:pPr>
      <w:r w:rsidRPr="0054327D">
        <w:lastRenderedPageBreak/>
        <w:t xml:space="preserve">ORDINANCE NO. </w:t>
      </w:r>
      <w:r w:rsidR="00F41E65" w:rsidRPr="0054327D">
        <w:t>2</w:t>
      </w:r>
      <w:r w:rsidR="00D50697" w:rsidRPr="0054327D">
        <w:t>2</w:t>
      </w:r>
      <w:r w:rsidR="005F20FE" w:rsidRPr="0054327D">
        <w:t>-</w:t>
      </w:r>
      <w:r w:rsidR="00F41E65" w:rsidRPr="0054327D">
        <w:t>59</w:t>
      </w:r>
      <w:r w:rsidR="00D50697" w:rsidRPr="0054327D">
        <w:t>7</w:t>
      </w:r>
    </w:p>
    <w:p w:rsidR="00F509DD" w:rsidRPr="0054327D" w:rsidRDefault="00F509DD" w:rsidP="00F509DD">
      <w:pPr>
        <w:widowControl w:val="0"/>
        <w:tabs>
          <w:tab w:val="decimal" w:pos="9450"/>
        </w:tabs>
        <w:rPr>
          <w:b/>
          <w:snapToGrid w:val="0"/>
          <w:sz w:val="24"/>
          <w:highlight w:val="yellow"/>
        </w:rPr>
      </w:pPr>
    </w:p>
    <w:p w:rsidR="00F509DD" w:rsidRPr="0054327D" w:rsidRDefault="00F509DD" w:rsidP="00F509DD">
      <w:pPr>
        <w:widowControl w:val="0"/>
        <w:tabs>
          <w:tab w:val="left" w:pos="720"/>
        </w:tabs>
        <w:jc w:val="center"/>
        <w:rPr>
          <w:b/>
          <w:snapToGrid w:val="0"/>
          <w:sz w:val="24"/>
          <w:highlight w:val="yellow"/>
        </w:rPr>
      </w:pPr>
    </w:p>
    <w:p w:rsidR="00F509DD" w:rsidRPr="0054327D" w:rsidRDefault="00F509DD" w:rsidP="00F509DD">
      <w:pPr>
        <w:widowControl w:val="0"/>
        <w:tabs>
          <w:tab w:val="left" w:pos="720"/>
          <w:tab w:val="decimal" w:pos="9450"/>
        </w:tabs>
        <w:rPr>
          <w:snapToGrid w:val="0"/>
          <w:sz w:val="24"/>
          <w:highlight w:val="yellow"/>
        </w:rPr>
      </w:pPr>
      <w:r w:rsidRPr="0054327D">
        <w:rPr>
          <w:snapToGrid w:val="0"/>
          <w:sz w:val="24"/>
        </w:rPr>
        <w:t>1</w:t>
      </w:r>
      <w:r w:rsidRPr="0054327D">
        <w:rPr>
          <w:snapToGrid w:val="0"/>
          <w:sz w:val="24"/>
        </w:rPr>
        <w:tab/>
        <w:t>Balance on Hand as of July 1, 20</w:t>
      </w:r>
      <w:r w:rsidR="00D50697" w:rsidRPr="0054327D">
        <w:rPr>
          <w:snapToGrid w:val="0"/>
          <w:sz w:val="24"/>
        </w:rPr>
        <w:t>22</w:t>
      </w:r>
      <w:r w:rsidRPr="0054327D">
        <w:rPr>
          <w:snapToGrid w:val="0"/>
          <w:sz w:val="24"/>
        </w:rPr>
        <w:t xml:space="preserve">                                                               $</w:t>
      </w:r>
      <w:r w:rsidRPr="0054327D">
        <w:rPr>
          <w:snapToGrid w:val="0"/>
          <w:sz w:val="24"/>
        </w:rPr>
        <w:tab/>
      </w:r>
      <w:r w:rsidR="00EE0CAB" w:rsidRPr="0054327D">
        <w:rPr>
          <w:snapToGrid w:val="0"/>
          <w:sz w:val="24"/>
        </w:rPr>
        <w:t>3,063,573.74</w:t>
      </w:r>
    </w:p>
    <w:p w:rsidR="00F509DD" w:rsidRPr="0054327D" w:rsidRDefault="00F509DD" w:rsidP="00F509DD">
      <w:pPr>
        <w:widowControl w:val="0"/>
        <w:rPr>
          <w:snapToGrid w:val="0"/>
          <w:sz w:val="24"/>
          <w:highlight w:val="yellow"/>
        </w:rPr>
      </w:pPr>
    </w:p>
    <w:p w:rsidR="00F509DD" w:rsidRPr="0054327D" w:rsidRDefault="00F509DD" w:rsidP="00F509DD">
      <w:pPr>
        <w:widowControl w:val="0"/>
        <w:numPr>
          <w:ilvl w:val="0"/>
          <w:numId w:val="1"/>
        </w:numPr>
        <w:rPr>
          <w:snapToGrid w:val="0"/>
          <w:sz w:val="24"/>
        </w:rPr>
      </w:pPr>
      <w:r w:rsidRPr="0054327D">
        <w:rPr>
          <w:snapToGrid w:val="0"/>
          <w:sz w:val="24"/>
        </w:rPr>
        <w:t xml:space="preserve">Special Reserve Fund (75 ICLS 16/40-50) </w:t>
      </w:r>
    </w:p>
    <w:p w:rsidR="00F509DD" w:rsidRPr="0054327D" w:rsidRDefault="00F509DD" w:rsidP="00F509DD">
      <w:pPr>
        <w:widowControl w:val="0"/>
        <w:tabs>
          <w:tab w:val="decimal" w:pos="9450"/>
        </w:tabs>
        <w:ind w:firstLine="720"/>
        <w:rPr>
          <w:snapToGrid w:val="0"/>
          <w:sz w:val="24"/>
          <w:highlight w:val="yellow"/>
        </w:rPr>
      </w:pPr>
      <w:r w:rsidRPr="0054327D">
        <w:rPr>
          <w:snapToGrid w:val="0"/>
          <w:sz w:val="24"/>
        </w:rPr>
        <w:t xml:space="preserve">  Balance on Hand July 1, 20</w:t>
      </w:r>
      <w:r w:rsidR="00F41E65" w:rsidRPr="0054327D">
        <w:rPr>
          <w:snapToGrid w:val="0"/>
          <w:sz w:val="24"/>
        </w:rPr>
        <w:t>2</w:t>
      </w:r>
      <w:r w:rsidR="00D50697" w:rsidRPr="0054327D">
        <w:rPr>
          <w:snapToGrid w:val="0"/>
          <w:sz w:val="24"/>
        </w:rPr>
        <w:t>2</w:t>
      </w:r>
      <w:r w:rsidRPr="0054327D">
        <w:rPr>
          <w:snapToGrid w:val="0"/>
          <w:sz w:val="24"/>
        </w:rPr>
        <w:t xml:space="preserve"> </w:t>
      </w:r>
      <w:r w:rsidRPr="0054327D">
        <w:rPr>
          <w:snapToGrid w:val="0"/>
          <w:sz w:val="24"/>
        </w:rPr>
        <w:tab/>
      </w:r>
      <w:r w:rsidR="00BB1FC3" w:rsidRPr="0054327D">
        <w:rPr>
          <w:snapToGrid w:val="0"/>
          <w:sz w:val="24"/>
        </w:rPr>
        <w:t>$251,551.84</w:t>
      </w:r>
    </w:p>
    <w:p w:rsidR="00F509DD" w:rsidRPr="0054327D" w:rsidRDefault="00F509DD" w:rsidP="00F509DD">
      <w:pPr>
        <w:widowControl w:val="0"/>
        <w:rPr>
          <w:snapToGrid w:val="0"/>
          <w:sz w:val="24"/>
          <w:highlight w:val="yellow"/>
        </w:rPr>
      </w:pPr>
    </w:p>
    <w:p w:rsidR="00F509DD" w:rsidRPr="0054327D" w:rsidRDefault="00F509DD" w:rsidP="00F509DD">
      <w:pPr>
        <w:widowControl w:val="0"/>
        <w:rPr>
          <w:snapToGrid w:val="0"/>
          <w:sz w:val="24"/>
        </w:rPr>
      </w:pPr>
      <w:r w:rsidRPr="0054327D">
        <w:rPr>
          <w:snapToGrid w:val="0"/>
          <w:sz w:val="24"/>
        </w:rPr>
        <w:t>3.</w:t>
      </w:r>
      <w:r w:rsidRPr="0054327D">
        <w:rPr>
          <w:snapToGrid w:val="0"/>
          <w:sz w:val="24"/>
        </w:rPr>
        <w:tab/>
        <w:t>Receipts during current fiscal year</w:t>
      </w:r>
    </w:p>
    <w:p w:rsidR="00F509DD" w:rsidRPr="0054327D" w:rsidRDefault="00F509DD" w:rsidP="00F509DD">
      <w:pPr>
        <w:widowControl w:val="0"/>
        <w:rPr>
          <w:snapToGrid w:val="0"/>
          <w:sz w:val="24"/>
        </w:rPr>
      </w:pPr>
      <w:r w:rsidRPr="0054327D">
        <w:rPr>
          <w:snapToGrid w:val="0"/>
          <w:sz w:val="24"/>
        </w:rPr>
        <w:tab/>
        <w:t xml:space="preserve">   Interest</w:t>
      </w:r>
      <w:r w:rsidRPr="0054327D">
        <w:rPr>
          <w:snapToGrid w:val="0"/>
          <w:sz w:val="24"/>
        </w:rPr>
        <w:tab/>
      </w:r>
      <w:r w:rsidRPr="0054327D">
        <w:rPr>
          <w:snapToGrid w:val="0"/>
          <w:sz w:val="24"/>
        </w:rPr>
        <w:tab/>
      </w:r>
      <w:r w:rsidRPr="0054327D">
        <w:rPr>
          <w:snapToGrid w:val="0"/>
          <w:sz w:val="24"/>
        </w:rPr>
        <w:tab/>
        <w:t xml:space="preserve">           </w:t>
      </w:r>
      <w:r w:rsidR="00F61D8C" w:rsidRPr="0054327D">
        <w:rPr>
          <w:snapToGrid w:val="0"/>
          <w:sz w:val="24"/>
        </w:rPr>
        <w:t>$</w:t>
      </w:r>
      <w:r w:rsidR="00EE0CAB" w:rsidRPr="0054327D">
        <w:rPr>
          <w:snapToGrid w:val="0"/>
          <w:sz w:val="24"/>
        </w:rPr>
        <w:t>1,434.22</w:t>
      </w:r>
    </w:p>
    <w:p w:rsidR="00F509DD" w:rsidRPr="0054327D" w:rsidRDefault="00F509DD" w:rsidP="00F509DD">
      <w:pPr>
        <w:widowControl w:val="0"/>
        <w:rPr>
          <w:snapToGrid w:val="0"/>
          <w:sz w:val="24"/>
        </w:rPr>
      </w:pPr>
      <w:r w:rsidRPr="0054327D">
        <w:rPr>
          <w:snapToGrid w:val="0"/>
          <w:sz w:val="24"/>
        </w:rPr>
        <w:tab/>
        <w:t xml:space="preserve">   Fines/Fees/Donations</w:t>
      </w:r>
      <w:r w:rsidRPr="0054327D">
        <w:rPr>
          <w:snapToGrid w:val="0"/>
          <w:sz w:val="24"/>
        </w:rPr>
        <w:tab/>
        <w:t xml:space="preserve"> </w:t>
      </w:r>
      <w:r w:rsidR="000F72C2" w:rsidRPr="0054327D">
        <w:rPr>
          <w:snapToGrid w:val="0"/>
          <w:sz w:val="24"/>
        </w:rPr>
        <w:t xml:space="preserve">          </w:t>
      </w:r>
      <w:r w:rsidR="00BB1FC3" w:rsidRPr="0054327D">
        <w:rPr>
          <w:snapToGrid w:val="0"/>
          <w:sz w:val="24"/>
        </w:rPr>
        <w:t>$</w:t>
      </w:r>
      <w:r w:rsidR="00EE0CAB" w:rsidRPr="0054327D">
        <w:rPr>
          <w:snapToGrid w:val="0"/>
          <w:sz w:val="24"/>
        </w:rPr>
        <w:t>5,232.02</w:t>
      </w:r>
    </w:p>
    <w:p w:rsidR="00F509DD" w:rsidRPr="0054327D" w:rsidRDefault="00F509DD" w:rsidP="00F509DD">
      <w:pPr>
        <w:widowControl w:val="0"/>
        <w:ind w:firstLine="720"/>
        <w:rPr>
          <w:snapToGrid w:val="0"/>
          <w:sz w:val="24"/>
          <w:highlight w:val="yellow"/>
        </w:rPr>
      </w:pPr>
      <w:r w:rsidRPr="0054327D">
        <w:rPr>
          <w:snapToGrid w:val="0"/>
          <w:sz w:val="24"/>
        </w:rPr>
        <w:t xml:space="preserve">   Grants/Other</w:t>
      </w:r>
      <w:r w:rsidRPr="0054327D">
        <w:rPr>
          <w:snapToGrid w:val="0"/>
          <w:sz w:val="24"/>
        </w:rPr>
        <w:tab/>
      </w:r>
      <w:r w:rsidRPr="0054327D">
        <w:rPr>
          <w:snapToGrid w:val="0"/>
          <w:sz w:val="24"/>
        </w:rPr>
        <w:tab/>
      </w:r>
      <w:r w:rsidRPr="0054327D">
        <w:rPr>
          <w:snapToGrid w:val="0"/>
          <w:sz w:val="24"/>
        </w:rPr>
        <w:tab/>
        <w:t xml:space="preserve">         </w:t>
      </w:r>
      <w:r w:rsidR="00D803D7" w:rsidRPr="0054327D">
        <w:rPr>
          <w:snapToGrid w:val="0"/>
          <w:sz w:val="24"/>
        </w:rPr>
        <w:t xml:space="preserve">  </w:t>
      </w:r>
      <w:r w:rsidR="00BB1FC3" w:rsidRPr="0054327D">
        <w:rPr>
          <w:snapToGrid w:val="0"/>
          <w:sz w:val="24"/>
          <w:u w:val="single"/>
        </w:rPr>
        <w:t>$</w:t>
      </w:r>
      <w:r w:rsidR="00EE0CAB" w:rsidRPr="0054327D">
        <w:rPr>
          <w:snapToGrid w:val="0"/>
          <w:sz w:val="24"/>
          <w:u w:val="single"/>
        </w:rPr>
        <w:t>525,279.60</w:t>
      </w:r>
      <w:r w:rsidRPr="0054327D">
        <w:rPr>
          <w:snapToGrid w:val="0"/>
          <w:sz w:val="24"/>
        </w:rPr>
        <w:tab/>
      </w:r>
      <w:r w:rsidRPr="0054327D">
        <w:rPr>
          <w:snapToGrid w:val="0"/>
          <w:sz w:val="24"/>
        </w:rPr>
        <w:tab/>
      </w:r>
      <w:r w:rsidRPr="0054327D">
        <w:rPr>
          <w:snapToGrid w:val="0"/>
          <w:sz w:val="24"/>
        </w:rPr>
        <w:tab/>
      </w:r>
      <w:r w:rsidRPr="0054327D">
        <w:rPr>
          <w:snapToGrid w:val="0"/>
          <w:sz w:val="24"/>
        </w:rPr>
        <w:tab/>
        <w:t xml:space="preserve">            </w:t>
      </w:r>
      <w:r w:rsidR="00BB1FC3" w:rsidRPr="0054327D">
        <w:rPr>
          <w:snapToGrid w:val="0"/>
          <w:sz w:val="24"/>
        </w:rPr>
        <w:t>$</w:t>
      </w:r>
      <w:r w:rsidR="00EE0CAB" w:rsidRPr="0054327D">
        <w:rPr>
          <w:snapToGrid w:val="0"/>
          <w:sz w:val="24"/>
        </w:rPr>
        <w:t>535,832.43</w:t>
      </w:r>
    </w:p>
    <w:p w:rsidR="00F509DD" w:rsidRPr="0054327D" w:rsidRDefault="00F509DD" w:rsidP="00F509DD">
      <w:pPr>
        <w:widowControl w:val="0"/>
        <w:tabs>
          <w:tab w:val="decimal" w:pos="9450"/>
        </w:tabs>
        <w:rPr>
          <w:snapToGrid w:val="0"/>
          <w:sz w:val="24"/>
          <w:highlight w:val="yellow"/>
        </w:rPr>
      </w:pPr>
    </w:p>
    <w:p w:rsidR="00F509DD" w:rsidRPr="0054327D" w:rsidRDefault="00F509DD" w:rsidP="00F509DD">
      <w:pPr>
        <w:widowControl w:val="0"/>
        <w:tabs>
          <w:tab w:val="left" w:pos="720"/>
          <w:tab w:val="decimal" w:pos="9540"/>
        </w:tabs>
        <w:rPr>
          <w:snapToGrid w:val="0"/>
          <w:sz w:val="24"/>
        </w:rPr>
      </w:pPr>
      <w:r w:rsidRPr="0054327D">
        <w:rPr>
          <w:snapToGrid w:val="0"/>
          <w:sz w:val="24"/>
        </w:rPr>
        <w:t xml:space="preserve">4. </w:t>
      </w:r>
      <w:r w:rsidRPr="0054327D">
        <w:rPr>
          <w:snapToGrid w:val="0"/>
          <w:sz w:val="24"/>
        </w:rPr>
        <w:tab/>
        <w:t>Taxes received from 20</w:t>
      </w:r>
      <w:r w:rsidR="00D50697" w:rsidRPr="0054327D">
        <w:rPr>
          <w:snapToGrid w:val="0"/>
          <w:sz w:val="24"/>
        </w:rPr>
        <w:t>20</w:t>
      </w:r>
      <w:r w:rsidRPr="0054327D">
        <w:rPr>
          <w:snapToGrid w:val="0"/>
          <w:sz w:val="24"/>
        </w:rPr>
        <w:t xml:space="preserve"> Levy and prior years</w:t>
      </w:r>
      <w:r w:rsidRPr="0054327D">
        <w:rPr>
          <w:snapToGrid w:val="0"/>
          <w:sz w:val="24"/>
        </w:rPr>
        <w:tab/>
        <w:t xml:space="preserve">-        </w:t>
      </w:r>
      <w:r w:rsidRPr="0054327D">
        <w:rPr>
          <w:snapToGrid w:val="0"/>
          <w:sz w:val="24"/>
        </w:rPr>
        <w:tab/>
      </w:r>
      <w:r w:rsidRPr="0054327D">
        <w:rPr>
          <w:snapToGrid w:val="0"/>
          <w:sz w:val="24"/>
        </w:rPr>
        <w:tab/>
      </w:r>
    </w:p>
    <w:p w:rsidR="00F509DD" w:rsidRPr="0054327D" w:rsidRDefault="00F509DD" w:rsidP="00F509DD">
      <w:pPr>
        <w:widowControl w:val="0"/>
        <w:rPr>
          <w:snapToGrid w:val="0"/>
          <w:sz w:val="24"/>
          <w:highlight w:val="yellow"/>
        </w:rPr>
      </w:pPr>
    </w:p>
    <w:p w:rsidR="00F509DD" w:rsidRPr="0054327D" w:rsidRDefault="00F509DD" w:rsidP="00F509DD">
      <w:pPr>
        <w:widowControl w:val="0"/>
        <w:rPr>
          <w:snapToGrid w:val="0"/>
          <w:sz w:val="24"/>
        </w:rPr>
      </w:pPr>
      <w:r w:rsidRPr="0054327D">
        <w:rPr>
          <w:snapToGrid w:val="0"/>
          <w:sz w:val="24"/>
        </w:rPr>
        <w:t>5.</w:t>
      </w:r>
      <w:r w:rsidRPr="0054327D">
        <w:rPr>
          <w:snapToGrid w:val="0"/>
          <w:sz w:val="24"/>
        </w:rPr>
        <w:tab/>
        <w:t>Anticipated Tax Collection – 20</w:t>
      </w:r>
      <w:r w:rsidR="00157621" w:rsidRPr="0054327D">
        <w:rPr>
          <w:snapToGrid w:val="0"/>
          <w:sz w:val="24"/>
        </w:rPr>
        <w:t>2</w:t>
      </w:r>
      <w:r w:rsidR="00D50697" w:rsidRPr="0054327D">
        <w:rPr>
          <w:snapToGrid w:val="0"/>
          <w:sz w:val="24"/>
        </w:rPr>
        <w:t>1</w:t>
      </w:r>
      <w:r w:rsidR="00F61D8C" w:rsidRPr="0054327D">
        <w:rPr>
          <w:snapToGrid w:val="0"/>
          <w:sz w:val="24"/>
        </w:rPr>
        <w:t>/20</w:t>
      </w:r>
      <w:r w:rsidR="00157621" w:rsidRPr="0054327D">
        <w:rPr>
          <w:snapToGrid w:val="0"/>
          <w:sz w:val="24"/>
        </w:rPr>
        <w:t>2</w:t>
      </w:r>
      <w:r w:rsidR="00D50697" w:rsidRPr="0054327D">
        <w:rPr>
          <w:snapToGrid w:val="0"/>
          <w:sz w:val="24"/>
        </w:rPr>
        <w:t>2</w:t>
      </w:r>
      <w:r w:rsidRPr="0054327D">
        <w:rPr>
          <w:snapToGrid w:val="0"/>
          <w:sz w:val="24"/>
        </w:rPr>
        <w:t xml:space="preserve"> Levy, prior years,</w:t>
      </w:r>
    </w:p>
    <w:p w:rsidR="00F509DD" w:rsidRPr="0054327D" w:rsidRDefault="00F509DD" w:rsidP="00F509DD">
      <w:pPr>
        <w:widowControl w:val="0"/>
        <w:tabs>
          <w:tab w:val="decimal" w:pos="9450"/>
        </w:tabs>
        <w:ind w:firstLine="720"/>
        <w:rPr>
          <w:snapToGrid w:val="0"/>
          <w:sz w:val="24"/>
        </w:rPr>
      </w:pPr>
      <w:r w:rsidRPr="0054327D">
        <w:rPr>
          <w:snapToGrid w:val="0"/>
          <w:sz w:val="24"/>
        </w:rPr>
        <w:t xml:space="preserve">   and Personal Property Replacement Tax                                                              </w:t>
      </w:r>
      <w:r w:rsidR="00EE0CAB" w:rsidRPr="0054327D">
        <w:rPr>
          <w:snapToGrid w:val="0"/>
          <w:sz w:val="24"/>
        </w:rPr>
        <w:t>$2,723,004.92</w:t>
      </w:r>
    </w:p>
    <w:p w:rsidR="00F509DD" w:rsidRPr="0054327D" w:rsidRDefault="00F509DD" w:rsidP="00F509DD">
      <w:pPr>
        <w:widowControl w:val="0"/>
        <w:tabs>
          <w:tab w:val="decimal" w:pos="9450"/>
        </w:tabs>
        <w:ind w:firstLine="720"/>
        <w:rPr>
          <w:snapToGrid w:val="0"/>
          <w:sz w:val="24"/>
          <w:highlight w:val="yellow"/>
        </w:rPr>
      </w:pPr>
    </w:p>
    <w:p w:rsidR="00F509DD" w:rsidRPr="0054327D" w:rsidRDefault="00F509DD" w:rsidP="00F509DD">
      <w:pPr>
        <w:widowControl w:val="0"/>
        <w:tabs>
          <w:tab w:val="decimal" w:pos="9450"/>
        </w:tabs>
        <w:rPr>
          <w:snapToGrid w:val="0"/>
          <w:sz w:val="24"/>
          <w:highlight w:val="yellow"/>
        </w:rPr>
      </w:pPr>
    </w:p>
    <w:p w:rsidR="00F509DD" w:rsidRPr="0054327D" w:rsidRDefault="00F509DD" w:rsidP="00F509DD">
      <w:pPr>
        <w:widowControl w:val="0"/>
        <w:tabs>
          <w:tab w:val="decimal" w:pos="9450"/>
        </w:tabs>
        <w:ind w:left="720"/>
        <w:rPr>
          <w:b/>
          <w:snapToGrid w:val="0"/>
          <w:sz w:val="24"/>
        </w:rPr>
      </w:pPr>
      <w:r w:rsidRPr="0054327D">
        <w:rPr>
          <w:b/>
          <w:snapToGrid w:val="0"/>
          <w:sz w:val="24"/>
        </w:rPr>
        <w:t>TOTAL ESTIMATED AMOUNT AVAILABLE</w:t>
      </w:r>
      <w:r w:rsidRPr="0054327D">
        <w:rPr>
          <w:b/>
          <w:snapToGrid w:val="0"/>
          <w:sz w:val="24"/>
        </w:rPr>
        <w:tab/>
        <w:t>$</w:t>
      </w:r>
      <w:r w:rsidR="00EE0CAB" w:rsidRPr="0054327D">
        <w:rPr>
          <w:b/>
          <w:snapToGrid w:val="0"/>
          <w:sz w:val="24"/>
          <w:u w:val="double"/>
        </w:rPr>
        <w:t>6,573,962.93</w:t>
      </w:r>
    </w:p>
    <w:p w:rsidR="00F509DD" w:rsidRPr="0054327D" w:rsidRDefault="00F509DD" w:rsidP="00F509DD">
      <w:pPr>
        <w:widowControl w:val="0"/>
        <w:rPr>
          <w:snapToGrid w:val="0"/>
          <w:sz w:val="24"/>
          <w:highlight w:val="yellow"/>
        </w:rPr>
      </w:pPr>
    </w:p>
    <w:p w:rsidR="00F509DD" w:rsidRPr="0054327D" w:rsidRDefault="00F509DD" w:rsidP="00F509DD">
      <w:pPr>
        <w:widowControl w:val="0"/>
        <w:jc w:val="center"/>
        <w:outlineLvl w:val="0"/>
        <w:rPr>
          <w:b/>
          <w:snapToGrid w:val="0"/>
          <w:sz w:val="24"/>
          <w:highlight w:val="yellow"/>
        </w:rPr>
      </w:pPr>
    </w:p>
    <w:p w:rsidR="00F509DD" w:rsidRPr="0054327D" w:rsidRDefault="00F509DD" w:rsidP="00F509DD">
      <w:pPr>
        <w:widowControl w:val="0"/>
        <w:jc w:val="center"/>
        <w:outlineLvl w:val="0"/>
        <w:rPr>
          <w:b/>
          <w:snapToGrid w:val="0"/>
          <w:sz w:val="24"/>
          <w:highlight w:val="yellow"/>
        </w:rPr>
      </w:pPr>
    </w:p>
    <w:p w:rsidR="00F509DD" w:rsidRPr="0054327D" w:rsidRDefault="00F509DD" w:rsidP="00F509DD">
      <w:pPr>
        <w:widowControl w:val="0"/>
        <w:jc w:val="center"/>
        <w:outlineLvl w:val="0"/>
        <w:rPr>
          <w:b/>
          <w:snapToGrid w:val="0"/>
          <w:sz w:val="24"/>
          <w:highlight w:val="yellow"/>
        </w:rPr>
      </w:pPr>
    </w:p>
    <w:p w:rsidR="00F509DD" w:rsidRPr="0054327D" w:rsidRDefault="00F509DD" w:rsidP="00F509DD">
      <w:pPr>
        <w:widowControl w:val="0"/>
        <w:jc w:val="center"/>
        <w:outlineLvl w:val="0"/>
        <w:rPr>
          <w:b/>
          <w:snapToGrid w:val="0"/>
          <w:sz w:val="24"/>
        </w:rPr>
      </w:pPr>
      <w:r w:rsidRPr="0054327D">
        <w:rPr>
          <w:b/>
          <w:snapToGrid w:val="0"/>
          <w:sz w:val="24"/>
        </w:rPr>
        <w:t>PART II</w:t>
      </w:r>
    </w:p>
    <w:p w:rsidR="00F509DD" w:rsidRPr="0054327D" w:rsidRDefault="00F509DD" w:rsidP="00F509DD">
      <w:pPr>
        <w:widowControl w:val="0"/>
        <w:tabs>
          <w:tab w:val="decimal" w:pos="9450"/>
        </w:tabs>
        <w:jc w:val="center"/>
        <w:rPr>
          <w:snapToGrid w:val="0"/>
          <w:sz w:val="24"/>
        </w:rPr>
      </w:pPr>
      <w:r w:rsidRPr="0054327D">
        <w:rPr>
          <w:b/>
          <w:snapToGrid w:val="0"/>
          <w:sz w:val="24"/>
          <w:u w:val="single"/>
        </w:rPr>
        <w:t>ESTIMATED EXPENDITURES - CORPORATE FUND</w:t>
      </w:r>
    </w:p>
    <w:p w:rsidR="00F509DD" w:rsidRPr="0054327D" w:rsidRDefault="00F509DD" w:rsidP="00F509DD">
      <w:pPr>
        <w:widowControl w:val="0"/>
        <w:rPr>
          <w:snapToGrid w:val="0"/>
          <w:sz w:val="24"/>
        </w:rPr>
      </w:pPr>
    </w:p>
    <w:p w:rsidR="00F509DD" w:rsidRPr="0054327D" w:rsidRDefault="00F509DD" w:rsidP="00F509DD">
      <w:pPr>
        <w:widowControl w:val="0"/>
        <w:outlineLvl w:val="0"/>
        <w:rPr>
          <w:snapToGrid w:val="0"/>
          <w:sz w:val="24"/>
        </w:rPr>
      </w:pPr>
      <w:r w:rsidRPr="0054327D">
        <w:rPr>
          <w:snapToGrid w:val="0"/>
          <w:sz w:val="24"/>
        </w:rPr>
        <w:t>1.</w:t>
      </w:r>
      <w:r w:rsidRPr="0054327D">
        <w:rPr>
          <w:snapToGrid w:val="0"/>
          <w:sz w:val="24"/>
        </w:rPr>
        <w:tab/>
        <w:t>Personnel</w:t>
      </w:r>
    </w:p>
    <w:p w:rsidR="00F509DD" w:rsidRPr="0054327D" w:rsidRDefault="00F509DD" w:rsidP="00F509DD">
      <w:pPr>
        <w:widowControl w:val="0"/>
        <w:tabs>
          <w:tab w:val="left" w:pos="900"/>
          <w:tab w:val="decimal" w:pos="9450"/>
        </w:tabs>
        <w:rPr>
          <w:snapToGrid w:val="0"/>
          <w:sz w:val="24"/>
        </w:rPr>
      </w:pPr>
      <w:r w:rsidRPr="0054327D">
        <w:rPr>
          <w:snapToGrid w:val="0"/>
          <w:sz w:val="24"/>
        </w:rPr>
        <w:tab/>
        <w:t>Salaries</w:t>
      </w:r>
      <w:r w:rsidRPr="0054327D">
        <w:rPr>
          <w:snapToGrid w:val="0"/>
          <w:sz w:val="24"/>
        </w:rPr>
        <w:tab/>
      </w:r>
      <w:r w:rsidR="00BE45DC" w:rsidRPr="0054327D">
        <w:rPr>
          <w:snapToGrid w:val="0"/>
          <w:sz w:val="24"/>
        </w:rPr>
        <w:t>$1,</w:t>
      </w:r>
      <w:r w:rsidR="001023D2" w:rsidRPr="0054327D">
        <w:rPr>
          <w:snapToGrid w:val="0"/>
          <w:sz w:val="24"/>
        </w:rPr>
        <w:t>1</w:t>
      </w:r>
      <w:r w:rsidR="0017684D" w:rsidRPr="0054327D">
        <w:rPr>
          <w:snapToGrid w:val="0"/>
          <w:sz w:val="24"/>
        </w:rPr>
        <w:t>6</w:t>
      </w:r>
      <w:r w:rsidR="001023D2" w:rsidRPr="0054327D">
        <w:rPr>
          <w:snapToGrid w:val="0"/>
          <w:sz w:val="24"/>
        </w:rPr>
        <w:t>0</w:t>
      </w:r>
      <w:r w:rsidR="00F61D8C" w:rsidRPr="0054327D">
        <w:rPr>
          <w:snapToGrid w:val="0"/>
          <w:sz w:val="24"/>
        </w:rPr>
        <w:t>,000</w:t>
      </w:r>
      <w:r w:rsidR="00BE45DC" w:rsidRPr="0054327D">
        <w:rPr>
          <w:snapToGrid w:val="0"/>
          <w:sz w:val="24"/>
        </w:rPr>
        <w:t>.00</w:t>
      </w:r>
    </w:p>
    <w:p w:rsidR="00F509DD" w:rsidRPr="0054327D" w:rsidRDefault="00F509DD" w:rsidP="00F509DD">
      <w:pPr>
        <w:widowControl w:val="0"/>
        <w:tabs>
          <w:tab w:val="left" w:pos="900"/>
          <w:tab w:val="decimal" w:pos="9450"/>
        </w:tabs>
        <w:rPr>
          <w:snapToGrid w:val="0"/>
          <w:sz w:val="24"/>
        </w:rPr>
      </w:pPr>
      <w:r w:rsidRPr="0054327D">
        <w:rPr>
          <w:snapToGrid w:val="0"/>
          <w:sz w:val="24"/>
        </w:rPr>
        <w:tab/>
        <w:t>Medical/Dental/Life Ins.</w:t>
      </w:r>
      <w:r w:rsidRPr="0054327D">
        <w:rPr>
          <w:snapToGrid w:val="0"/>
          <w:sz w:val="24"/>
        </w:rPr>
        <w:tab/>
      </w:r>
      <w:r w:rsidR="001023D2" w:rsidRPr="0054327D">
        <w:rPr>
          <w:snapToGrid w:val="0"/>
          <w:sz w:val="24"/>
        </w:rPr>
        <w:t>1</w:t>
      </w:r>
      <w:r w:rsidR="00E912B8" w:rsidRPr="0054327D">
        <w:rPr>
          <w:snapToGrid w:val="0"/>
          <w:sz w:val="24"/>
        </w:rPr>
        <w:t>90</w:t>
      </w:r>
      <w:r w:rsidR="00F61D8C" w:rsidRPr="0054327D">
        <w:rPr>
          <w:snapToGrid w:val="0"/>
          <w:sz w:val="24"/>
        </w:rPr>
        <w:t>,000</w:t>
      </w:r>
      <w:r w:rsidR="00BE45DC" w:rsidRPr="0054327D">
        <w:rPr>
          <w:snapToGrid w:val="0"/>
          <w:sz w:val="24"/>
        </w:rPr>
        <w:t>.00</w:t>
      </w:r>
    </w:p>
    <w:p w:rsidR="00F509DD" w:rsidRPr="0054327D" w:rsidRDefault="00F509DD" w:rsidP="00F509DD">
      <w:pPr>
        <w:widowControl w:val="0"/>
        <w:tabs>
          <w:tab w:val="left" w:pos="900"/>
          <w:tab w:val="decimal" w:pos="9450"/>
        </w:tabs>
        <w:rPr>
          <w:snapToGrid w:val="0"/>
          <w:sz w:val="24"/>
        </w:rPr>
      </w:pPr>
      <w:r w:rsidRPr="0054327D">
        <w:rPr>
          <w:snapToGrid w:val="0"/>
          <w:sz w:val="24"/>
        </w:rPr>
        <w:tab/>
        <w:t>Staff Training</w:t>
      </w:r>
      <w:r w:rsidRPr="0054327D">
        <w:rPr>
          <w:snapToGrid w:val="0"/>
          <w:sz w:val="24"/>
        </w:rPr>
        <w:tab/>
      </w:r>
      <w:r w:rsidR="00534F24" w:rsidRPr="0054327D">
        <w:rPr>
          <w:snapToGrid w:val="0"/>
          <w:sz w:val="24"/>
        </w:rPr>
        <w:t>2</w:t>
      </w:r>
      <w:r w:rsidRPr="0054327D">
        <w:rPr>
          <w:snapToGrid w:val="0"/>
          <w:sz w:val="24"/>
        </w:rPr>
        <w:t>,000.00</w:t>
      </w:r>
    </w:p>
    <w:p w:rsidR="00F509DD" w:rsidRPr="0054327D" w:rsidRDefault="00F509DD" w:rsidP="00F509DD">
      <w:pPr>
        <w:widowControl w:val="0"/>
        <w:tabs>
          <w:tab w:val="left" w:pos="900"/>
          <w:tab w:val="decimal" w:pos="9450"/>
        </w:tabs>
        <w:rPr>
          <w:snapToGrid w:val="0"/>
          <w:sz w:val="24"/>
        </w:rPr>
      </w:pPr>
      <w:r w:rsidRPr="0054327D">
        <w:rPr>
          <w:snapToGrid w:val="0"/>
          <w:sz w:val="24"/>
        </w:rPr>
        <w:tab/>
        <w:t>Staff Education</w:t>
      </w:r>
      <w:r w:rsidRPr="0054327D">
        <w:rPr>
          <w:snapToGrid w:val="0"/>
          <w:sz w:val="24"/>
        </w:rPr>
        <w:tab/>
      </w:r>
      <w:r w:rsidR="00F61D8C" w:rsidRPr="0054327D">
        <w:rPr>
          <w:snapToGrid w:val="0"/>
          <w:sz w:val="24"/>
        </w:rPr>
        <w:t>5</w:t>
      </w:r>
      <w:r w:rsidR="00BE45DC" w:rsidRPr="0054327D">
        <w:rPr>
          <w:snapToGrid w:val="0"/>
          <w:sz w:val="24"/>
        </w:rPr>
        <w:t>,000.00</w:t>
      </w:r>
    </w:p>
    <w:p w:rsidR="00F509DD" w:rsidRPr="0054327D" w:rsidRDefault="00F509DD" w:rsidP="00F509DD">
      <w:pPr>
        <w:widowControl w:val="0"/>
        <w:tabs>
          <w:tab w:val="left" w:pos="900"/>
          <w:tab w:val="decimal" w:pos="9450"/>
        </w:tabs>
        <w:rPr>
          <w:snapToGrid w:val="0"/>
          <w:sz w:val="24"/>
        </w:rPr>
      </w:pPr>
      <w:r w:rsidRPr="0054327D">
        <w:rPr>
          <w:snapToGrid w:val="0"/>
          <w:sz w:val="24"/>
        </w:rPr>
        <w:tab/>
        <w:t>Board Training</w:t>
      </w:r>
      <w:r w:rsidRPr="0054327D">
        <w:rPr>
          <w:snapToGrid w:val="0"/>
          <w:sz w:val="24"/>
        </w:rPr>
        <w:tab/>
        <w:t>725.00</w:t>
      </w:r>
    </w:p>
    <w:p w:rsidR="00F509DD" w:rsidRPr="0054327D" w:rsidRDefault="00F509DD" w:rsidP="00F509DD">
      <w:pPr>
        <w:widowControl w:val="0"/>
        <w:tabs>
          <w:tab w:val="left" w:pos="900"/>
          <w:tab w:val="decimal" w:pos="9450"/>
        </w:tabs>
        <w:rPr>
          <w:snapToGrid w:val="0"/>
          <w:sz w:val="24"/>
        </w:rPr>
      </w:pPr>
      <w:r w:rsidRPr="0054327D">
        <w:rPr>
          <w:snapToGrid w:val="0"/>
          <w:sz w:val="24"/>
        </w:rPr>
        <w:tab/>
        <w:t>Conference Fees</w:t>
      </w:r>
      <w:r w:rsidRPr="0054327D">
        <w:rPr>
          <w:snapToGrid w:val="0"/>
          <w:sz w:val="24"/>
        </w:rPr>
        <w:tab/>
      </w:r>
      <w:r w:rsidR="00534F24" w:rsidRPr="0054327D">
        <w:rPr>
          <w:snapToGrid w:val="0"/>
          <w:sz w:val="24"/>
        </w:rPr>
        <w:t>2</w:t>
      </w:r>
      <w:r w:rsidR="00BE45DC" w:rsidRPr="0054327D">
        <w:rPr>
          <w:snapToGrid w:val="0"/>
          <w:sz w:val="24"/>
        </w:rPr>
        <w:t>,000</w:t>
      </w:r>
      <w:r w:rsidRPr="0054327D">
        <w:rPr>
          <w:snapToGrid w:val="0"/>
          <w:sz w:val="24"/>
        </w:rPr>
        <w:t>.00</w:t>
      </w:r>
    </w:p>
    <w:p w:rsidR="00F509DD" w:rsidRPr="0054327D" w:rsidRDefault="00F509DD" w:rsidP="00F509DD">
      <w:pPr>
        <w:widowControl w:val="0"/>
        <w:tabs>
          <w:tab w:val="left" w:pos="900"/>
          <w:tab w:val="decimal" w:pos="9450"/>
        </w:tabs>
        <w:rPr>
          <w:snapToGrid w:val="0"/>
          <w:sz w:val="24"/>
        </w:rPr>
      </w:pPr>
      <w:r w:rsidRPr="0054327D">
        <w:rPr>
          <w:snapToGrid w:val="0"/>
          <w:sz w:val="24"/>
        </w:rPr>
        <w:tab/>
        <w:t>Dues and Memberships</w:t>
      </w:r>
      <w:r w:rsidRPr="0054327D">
        <w:rPr>
          <w:snapToGrid w:val="0"/>
          <w:sz w:val="24"/>
        </w:rPr>
        <w:tab/>
      </w:r>
      <w:r w:rsidR="00BE45DC" w:rsidRPr="0054327D">
        <w:rPr>
          <w:snapToGrid w:val="0"/>
          <w:sz w:val="24"/>
        </w:rPr>
        <w:t>3,000.00</w:t>
      </w:r>
    </w:p>
    <w:p w:rsidR="00F509DD" w:rsidRPr="0054327D" w:rsidRDefault="00F509DD" w:rsidP="00F509DD">
      <w:pPr>
        <w:widowControl w:val="0"/>
        <w:tabs>
          <w:tab w:val="left" w:pos="900"/>
          <w:tab w:val="decimal" w:pos="9450"/>
        </w:tabs>
        <w:rPr>
          <w:snapToGrid w:val="0"/>
          <w:sz w:val="24"/>
        </w:rPr>
      </w:pPr>
      <w:r w:rsidRPr="0054327D">
        <w:rPr>
          <w:snapToGrid w:val="0"/>
          <w:sz w:val="24"/>
        </w:rPr>
        <w:tab/>
        <w:t>Payroll Expenses</w:t>
      </w:r>
      <w:r w:rsidRPr="0054327D">
        <w:rPr>
          <w:snapToGrid w:val="0"/>
          <w:sz w:val="24"/>
        </w:rPr>
        <w:tab/>
      </w:r>
      <w:r w:rsidR="00E912B8" w:rsidRPr="0054327D">
        <w:rPr>
          <w:snapToGrid w:val="0"/>
          <w:sz w:val="24"/>
        </w:rPr>
        <w:t>3</w:t>
      </w:r>
      <w:r w:rsidRPr="0054327D">
        <w:rPr>
          <w:snapToGrid w:val="0"/>
          <w:sz w:val="24"/>
        </w:rPr>
        <w:t>,</w:t>
      </w:r>
      <w:r w:rsidR="00E912B8" w:rsidRPr="0054327D">
        <w:rPr>
          <w:snapToGrid w:val="0"/>
          <w:sz w:val="24"/>
        </w:rPr>
        <w:t>5</w:t>
      </w:r>
      <w:r w:rsidRPr="0054327D">
        <w:rPr>
          <w:snapToGrid w:val="0"/>
          <w:sz w:val="24"/>
        </w:rPr>
        <w:t>00.00</w:t>
      </w:r>
    </w:p>
    <w:p w:rsidR="00F509DD" w:rsidRPr="0054327D" w:rsidRDefault="00F509DD" w:rsidP="00F509DD">
      <w:pPr>
        <w:widowControl w:val="0"/>
        <w:rPr>
          <w:snapToGrid w:val="0"/>
          <w:sz w:val="24"/>
          <w:highlight w:val="yellow"/>
        </w:rPr>
      </w:pPr>
    </w:p>
    <w:p w:rsidR="00F509DD" w:rsidRPr="0054327D" w:rsidRDefault="00F509DD" w:rsidP="00F509DD">
      <w:pPr>
        <w:widowControl w:val="0"/>
        <w:outlineLvl w:val="0"/>
        <w:rPr>
          <w:snapToGrid w:val="0"/>
          <w:sz w:val="24"/>
        </w:rPr>
      </w:pPr>
      <w:r w:rsidRPr="0054327D">
        <w:rPr>
          <w:snapToGrid w:val="0"/>
          <w:sz w:val="24"/>
        </w:rPr>
        <w:t>2.</w:t>
      </w:r>
      <w:r w:rsidRPr="0054327D">
        <w:rPr>
          <w:snapToGrid w:val="0"/>
          <w:sz w:val="24"/>
        </w:rPr>
        <w:tab/>
        <w:t>Materials</w:t>
      </w:r>
    </w:p>
    <w:p w:rsidR="00F509DD" w:rsidRPr="0054327D" w:rsidRDefault="00F509DD" w:rsidP="00F509DD">
      <w:pPr>
        <w:widowControl w:val="0"/>
        <w:tabs>
          <w:tab w:val="left" w:pos="900"/>
          <w:tab w:val="decimal" w:pos="9450"/>
        </w:tabs>
        <w:rPr>
          <w:snapToGrid w:val="0"/>
          <w:sz w:val="24"/>
        </w:rPr>
      </w:pPr>
      <w:r w:rsidRPr="0054327D">
        <w:rPr>
          <w:snapToGrid w:val="0"/>
          <w:sz w:val="24"/>
        </w:rPr>
        <w:tab/>
        <w:t>Books</w:t>
      </w:r>
      <w:r w:rsidRPr="0054327D">
        <w:rPr>
          <w:snapToGrid w:val="0"/>
          <w:sz w:val="24"/>
        </w:rPr>
        <w:tab/>
      </w:r>
      <w:r w:rsidR="00534F24" w:rsidRPr="0054327D">
        <w:rPr>
          <w:snapToGrid w:val="0"/>
          <w:sz w:val="24"/>
        </w:rPr>
        <w:t>5</w:t>
      </w:r>
      <w:r w:rsidR="004439C1" w:rsidRPr="0054327D">
        <w:rPr>
          <w:snapToGrid w:val="0"/>
          <w:sz w:val="24"/>
        </w:rPr>
        <w:t>8</w:t>
      </w:r>
      <w:r w:rsidR="00F61D8C" w:rsidRPr="0054327D">
        <w:rPr>
          <w:snapToGrid w:val="0"/>
          <w:sz w:val="24"/>
        </w:rPr>
        <w:t>,</w:t>
      </w:r>
      <w:r w:rsidR="00534F24" w:rsidRPr="0054327D">
        <w:rPr>
          <w:snapToGrid w:val="0"/>
          <w:sz w:val="24"/>
        </w:rPr>
        <w:t>200</w:t>
      </w:r>
      <w:r w:rsidR="00BE45DC" w:rsidRPr="0054327D">
        <w:rPr>
          <w:snapToGrid w:val="0"/>
          <w:sz w:val="24"/>
        </w:rPr>
        <w:t>.00</w:t>
      </w:r>
    </w:p>
    <w:p w:rsidR="00F509DD" w:rsidRPr="0054327D" w:rsidRDefault="00F509DD" w:rsidP="00F509DD">
      <w:pPr>
        <w:widowControl w:val="0"/>
        <w:tabs>
          <w:tab w:val="left" w:pos="900"/>
          <w:tab w:val="decimal" w:pos="9450"/>
        </w:tabs>
        <w:rPr>
          <w:snapToGrid w:val="0"/>
          <w:sz w:val="24"/>
          <w:szCs w:val="24"/>
        </w:rPr>
      </w:pPr>
      <w:r w:rsidRPr="0054327D">
        <w:rPr>
          <w:snapToGrid w:val="0"/>
        </w:rPr>
        <w:tab/>
      </w:r>
      <w:r w:rsidRPr="0054327D">
        <w:rPr>
          <w:snapToGrid w:val="0"/>
          <w:sz w:val="24"/>
          <w:szCs w:val="24"/>
        </w:rPr>
        <w:t>Periodicals, Online Databases</w:t>
      </w:r>
      <w:r w:rsidRPr="0054327D">
        <w:rPr>
          <w:snapToGrid w:val="0"/>
          <w:sz w:val="24"/>
          <w:szCs w:val="24"/>
        </w:rPr>
        <w:tab/>
      </w:r>
      <w:r w:rsidR="00534F24" w:rsidRPr="0054327D">
        <w:rPr>
          <w:snapToGrid w:val="0"/>
          <w:sz w:val="24"/>
          <w:szCs w:val="24"/>
        </w:rPr>
        <w:t>32</w:t>
      </w:r>
      <w:r w:rsidR="00F61D8C" w:rsidRPr="0054327D">
        <w:rPr>
          <w:snapToGrid w:val="0"/>
          <w:sz w:val="24"/>
          <w:szCs w:val="24"/>
        </w:rPr>
        <w:t>,</w:t>
      </w:r>
      <w:r w:rsidR="00534F24" w:rsidRPr="0054327D">
        <w:rPr>
          <w:snapToGrid w:val="0"/>
          <w:sz w:val="24"/>
          <w:szCs w:val="24"/>
        </w:rPr>
        <w:t>800</w:t>
      </w:r>
      <w:r w:rsidR="00BE45DC" w:rsidRPr="0054327D">
        <w:rPr>
          <w:snapToGrid w:val="0"/>
          <w:sz w:val="24"/>
          <w:szCs w:val="24"/>
        </w:rPr>
        <w:t>.00</w:t>
      </w:r>
    </w:p>
    <w:p w:rsidR="00F509DD" w:rsidRPr="0054327D" w:rsidRDefault="00F509DD" w:rsidP="00F509DD">
      <w:pPr>
        <w:widowControl w:val="0"/>
        <w:tabs>
          <w:tab w:val="left" w:pos="900"/>
          <w:tab w:val="decimal" w:pos="9450"/>
        </w:tabs>
        <w:rPr>
          <w:snapToGrid w:val="0"/>
          <w:sz w:val="24"/>
          <w:szCs w:val="24"/>
        </w:rPr>
      </w:pPr>
      <w:r w:rsidRPr="0054327D">
        <w:rPr>
          <w:snapToGrid w:val="0"/>
          <w:sz w:val="24"/>
          <w:szCs w:val="24"/>
        </w:rPr>
        <w:tab/>
        <w:t xml:space="preserve">CD’s, DVD’s, </w:t>
      </w:r>
      <w:proofErr w:type="gramStart"/>
      <w:r w:rsidRPr="0054327D">
        <w:rPr>
          <w:snapToGrid w:val="0"/>
          <w:sz w:val="24"/>
          <w:szCs w:val="24"/>
        </w:rPr>
        <w:t>Other</w:t>
      </w:r>
      <w:proofErr w:type="gramEnd"/>
      <w:r w:rsidRPr="0054327D">
        <w:rPr>
          <w:snapToGrid w:val="0"/>
          <w:sz w:val="24"/>
          <w:szCs w:val="24"/>
        </w:rPr>
        <w:t xml:space="preserve"> AV</w:t>
      </w:r>
      <w:r w:rsidRPr="0054327D">
        <w:rPr>
          <w:snapToGrid w:val="0"/>
          <w:sz w:val="24"/>
          <w:szCs w:val="24"/>
        </w:rPr>
        <w:tab/>
      </w:r>
      <w:r w:rsidR="00534F24" w:rsidRPr="0054327D">
        <w:rPr>
          <w:snapToGrid w:val="0"/>
          <w:sz w:val="24"/>
          <w:szCs w:val="24"/>
        </w:rPr>
        <w:t>2</w:t>
      </w:r>
      <w:r w:rsidR="004439C1" w:rsidRPr="0054327D">
        <w:rPr>
          <w:snapToGrid w:val="0"/>
          <w:sz w:val="24"/>
          <w:szCs w:val="24"/>
        </w:rPr>
        <w:t>1</w:t>
      </w:r>
      <w:r w:rsidR="00534F24" w:rsidRPr="0054327D">
        <w:rPr>
          <w:snapToGrid w:val="0"/>
          <w:sz w:val="24"/>
          <w:szCs w:val="24"/>
        </w:rPr>
        <w:t>,370</w:t>
      </w:r>
      <w:r w:rsidR="00BE45DC" w:rsidRPr="0054327D">
        <w:rPr>
          <w:snapToGrid w:val="0"/>
          <w:sz w:val="24"/>
          <w:szCs w:val="24"/>
        </w:rPr>
        <w:t>.00</w:t>
      </w:r>
    </w:p>
    <w:p w:rsidR="00F509DD" w:rsidRPr="0054327D" w:rsidRDefault="00F509DD" w:rsidP="00F509DD">
      <w:pPr>
        <w:widowControl w:val="0"/>
        <w:tabs>
          <w:tab w:val="left" w:pos="900"/>
          <w:tab w:val="decimal" w:pos="9450"/>
        </w:tabs>
        <w:rPr>
          <w:snapToGrid w:val="0"/>
          <w:sz w:val="24"/>
          <w:szCs w:val="24"/>
        </w:rPr>
      </w:pPr>
      <w:r w:rsidRPr="0054327D">
        <w:rPr>
          <w:snapToGrid w:val="0"/>
          <w:sz w:val="24"/>
          <w:szCs w:val="24"/>
        </w:rPr>
        <w:tab/>
        <w:t>Non-traditional Collections</w:t>
      </w:r>
      <w:r w:rsidRPr="0054327D">
        <w:rPr>
          <w:snapToGrid w:val="0"/>
          <w:sz w:val="24"/>
          <w:szCs w:val="24"/>
        </w:rPr>
        <w:tab/>
      </w:r>
      <w:r w:rsidR="00534F24" w:rsidRPr="0054327D">
        <w:rPr>
          <w:snapToGrid w:val="0"/>
          <w:sz w:val="24"/>
          <w:szCs w:val="24"/>
        </w:rPr>
        <w:t>5</w:t>
      </w:r>
      <w:r w:rsidR="00BE45DC" w:rsidRPr="0054327D">
        <w:rPr>
          <w:snapToGrid w:val="0"/>
          <w:sz w:val="24"/>
          <w:szCs w:val="24"/>
        </w:rPr>
        <w:t>,000.00</w:t>
      </w:r>
    </w:p>
    <w:p w:rsidR="00F509DD" w:rsidRPr="0054327D" w:rsidRDefault="00F509DD" w:rsidP="00F509DD">
      <w:pPr>
        <w:widowControl w:val="0"/>
        <w:tabs>
          <w:tab w:val="left" w:pos="900"/>
          <w:tab w:val="decimal" w:pos="9450"/>
        </w:tabs>
        <w:rPr>
          <w:sz w:val="24"/>
          <w:szCs w:val="24"/>
        </w:rPr>
      </w:pPr>
      <w:r w:rsidRPr="0054327D">
        <w:rPr>
          <w:sz w:val="24"/>
          <w:szCs w:val="24"/>
        </w:rPr>
        <w:tab/>
      </w:r>
    </w:p>
    <w:p w:rsidR="00F509DD" w:rsidRPr="0054327D" w:rsidRDefault="00F509DD" w:rsidP="00F509DD">
      <w:pPr>
        <w:widowControl w:val="0"/>
        <w:tabs>
          <w:tab w:val="left" w:pos="720"/>
          <w:tab w:val="decimal" w:pos="9450"/>
        </w:tabs>
        <w:rPr>
          <w:snapToGrid w:val="0"/>
          <w:sz w:val="24"/>
        </w:rPr>
      </w:pPr>
      <w:r w:rsidRPr="0054327D">
        <w:rPr>
          <w:snapToGrid w:val="0"/>
          <w:sz w:val="24"/>
        </w:rPr>
        <w:t>3.</w:t>
      </w:r>
      <w:r w:rsidRPr="0054327D">
        <w:rPr>
          <w:snapToGrid w:val="0"/>
          <w:sz w:val="24"/>
        </w:rPr>
        <w:tab/>
        <w:t>Utilities (electricity, gas, water, telephone)</w:t>
      </w:r>
      <w:r w:rsidRPr="0054327D">
        <w:rPr>
          <w:snapToGrid w:val="0"/>
          <w:sz w:val="24"/>
        </w:rPr>
        <w:tab/>
      </w:r>
      <w:r w:rsidR="00F61D8C" w:rsidRPr="0054327D">
        <w:rPr>
          <w:snapToGrid w:val="0"/>
          <w:sz w:val="24"/>
        </w:rPr>
        <w:t>8</w:t>
      </w:r>
      <w:r w:rsidR="0017684D" w:rsidRPr="0054327D">
        <w:rPr>
          <w:snapToGrid w:val="0"/>
          <w:sz w:val="24"/>
        </w:rPr>
        <w:t>8</w:t>
      </w:r>
      <w:r w:rsidR="00BE45DC" w:rsidRPr="0054327D">
        <w:rPr>
          <w:snapToGrid w:val="0"/>
          <w:sz w:val="24"/>
        </w:rPr>
        <w:t>,</w:t>
      </w:r>
      <w:r w:rsidR="004439C1" w:rsidRPr="0054327D">
        <w:rPr>
          <w:snapToGrid w:val="0"/>
          <w:sz w:val="24"/>
        </w:rPr>
        <w:t>000</w:t>
      </w:r>
      <w:r w:rsidR="00BE45DC" w:rsidRPr="0054327D">
        <w:rPr>
          <w:snapToGrid w:val="0"/>
          <w:sz w:val="24"/>
        </w:rPr>
        <w:t>.00</w:t>
      </w:r>
    </w:p>
    <w:p w:rsidR="00F509DD" w:rsidRPr="0054327D" w:rsidRDefault="00F509DD" w:rsidP="00F509DD">
      <w:pPr>
        <w:pStyle w:val="Heading1"/>
        <w:rPr>
          <w:highlight w:val="yellow"/>
        </w:rPr>
      </w:pPr>
      <w:r w:rsidRPr="0054327D">
        <w:rPr>
          <w:highlight w:val="yellow"/>
        </w:rPr>
        <w:br w:type="page"/>
      </w:r>
      <w:r w:rsidRPr="0054327D">
        <w:lastRenderedPageBreak/>
        <w:t xml:space="preserve">ORDINANCE NO. </w:t>
      </w:r>
      <w:r w:rsidR="00F41E65" w:rsidRPr="0054327D">
        <w:t>2</w:t>
      </w:r>
      <w:r w:rsidR="00D50697" w:rsidRPr="0054327D">
        <w:t>2</w:t>
      </w:r>
      <w:r w:rsidR="005F20FE" w:rsidRPr="0054327D">
        <w:t>-</w:t>
      </w:r>
      <w:r w:rsidR="00F41E65" w:rsidRPr="0054327D">
        <w:t>59</w:t>
      </w:r>
      <w:r w:rsidR="00D50697" w:rsidRPr="0054327D">
        <w:t>7</w:t>
      </w:r>
    </w:p>
    <w:p w:rsidR="00F509DD" w:rsidRPr="0054327D" w:rsidRDefault="00F509DD" w:rsidP="00F509DD">
      <w:pPr>
        <w:pStyle w:val="Heading1"/>
        <w:rPr>
          <w:highlight w:val="yellow"/>
        </w:rPr>
      </w:pPr>
    </w:p>
    <w:p w:rsidR="00F509DD" w:rsidRPr="0054327D" w:rsidRDefault="00F509DD" w:rsidP="00F509DD">
      <w:pPr>
        <w:widowControl w:val="0"/>
        <w:tabs>
          <w:tab w:val="left" w:pos="720"/>
          <w:tab w:val="decimal" w:pos="9450"/>
        </w:tabs>
        <w:rPr>
          <w:snapToGrid w:val="0"/>
          <w:sz w:val="24"/>
          <w:highlight w:val="yellow"/>
        </w:rPr>
      </w:pPr>
    </w:p>
    <w:p w:rsidR="00F509DD" w:rsidRPr="0054327D" w:rsidRDefault="00F509DD" w:rsidP="00F509DD">
      <w:pPr>
        <w:widowControl w:val="0"/>
        <w:tabs>
          <w:tab w:val="left" w:pos="720"/>
          <w:tab w:val="decimal" w:pos="9450"/>
        </w:tabs>
        <w:rPr>
          <w:snapToGrid w:val="0"/>
          <w:sz w:val="24"/>
        </w:rPr>
      </w:pPr>
      <w:r w:rsidRPr="0054327D">
        <w:rPr>
          <w:snapToGrid w:val="0"/>
          <w:sz w:val="24"/>
        </w:rPr>
        <w:t>4.</w:t>
      </w:r>
      <w:r w:rsidRPr="0054327D">
        <w:rPr>
          <w:snapToGrid w:val="0"/>
          <w:sz w:val="24"/>
        </w:rPr>
        <w:tab/>
        <w:t>Maintenance &amp; Repairs</w:t>
      </w:r>
    </w:p>
    <w:p w:rsidR="00F509DD" w:rsidRPr="0054327D" w:rsidRDefault="00F509DD" w:rsidP="00F509DD">
      <w:pPr>
        <w:widowControl w:val="0"/>
        <w:tabs>
          <w:tab w:val="left" w:pos="900"/>
          <w:tab w:val="decimal" w:pos="9450"/>
        </w:tabs>
        <w:rPr>
          <w:snapToGrid w:val="0"/>
          <w:sz w:val="24"/>
        </w:rPr>
      </w:pPr>
      <w:r w:rsidRPr="0054327D">
        <w:rPr>
          <w:snapToGrid w:val="0"/>
          <w:sz w:val="24"/>
        </w:rPr>
        <w:tab/>
        <w:t>Refuse Removal</w:t>
      </w:r>
      <w:r w:rsidR="0017684D" w:rsidRPr="0054327D">
        <w:rPr>
          <w:snapToGrid w:val="0"/>
          <w:sz w:val="24"/>
        </w:rPr>
        <w:t xml:space="preserve">                                                                                                            </w:t>
      </w:r>
      <w:r w:rsidR="004439C1" w:rsidRPr="0054327D">
        <w:rPr>
          <w:snapToGrid w:val="0"/>
          <w:sz w:val="24"/>
        </w:rPr>
        <w:t>3</w:t>
      </w:r>
      <w:r w:rsidR="00534F24" w:rsidRPr="0054327D">
        <w:rPr>
          <w:snapToGrid w:val="0"/>
          <w:sz w:val="24"/>
        </w:rPr>
        <w:t>,000</w:t>
      </w:r>
      <w:r w:rsidR="00BE45DC" w:rsidRPr="0054327D">
        <w:rPr>
          <w:snapToGrid w:val="0"/>
          <w:sz w:val="24"/>
        </w:rPr>
        <w:t>.00</w:t>
      </w:r>
    </w:p>
    <w:p w:rsidR="00F509DD" w:rsidRPr="0054327D" w:rsidRDefault="00F509DD" w:rsidP="00F509DD">
      <w:pPr>
        <w:widowControl w:val="0"/>
        <w:tabs>
          <w:tab w:val="left" w:pos="900"/>
          <w:tab w:val="decimal" w:pos="9450"/>
          <w:tab w:val="decimal" w:pos="9630"/>
        </w:tabs>
        <w:rPr>
          <w:snapToGrid w:val="0"/>
          <w:sz w:val="24"/>
        </w:rPr>
      </w:pPr>
      <w:r w:rsidRPr="0054327D">
        <w:rPr>
          <w:snapToGrid w:val="0"/>
          <w:sz w:val="24"/>
        </w:rPr>
        <w:tab/>
        <w:t>Building Maintenance</w:t>
      </w:r>
      <w:r w:rsidR="0017684D" w:rsidRPr="0054327D">
        <w:rPr>
          <w:snapToGrid w:val="0"/>
          <w:sz w:val="24"/>
        </w:rPr>
        <w:t xml:space="preserve"> </w:t>
      </w:r>
      <w:r w:rsidR="00267C8F" w:rsidRPr="0054327D">
        <w:rPr>
          <w:snapToGrid w:val="0"/>
          <w:sz w:val="24"/>
        </w:rPr>
        <w:t>&amp; Repair</w:t>
      </w:r>
      <w:r w:rsidR="0017684D" w:rsidRPr="0054327D">
        <w:rPr>
          <w:snapToGrid w:val="0"/>
          <w:sz w:val="24"/>
        </w:rPr>
        <w:t xml:space="preserve">                                                                                  </w:t>
      </w:r>
      <w:r w:rsidR="004439C1" w:rsidRPr="0054327D">
        <w:rPr>
          <w:snapToGrid w:val="0"/>
          <w:sz w:val="24"/>
        </w:rPr>
        <w:t>5</w:t>
      </w:r>
      <w:r w:rsidR="00534F24" w:rsidRPr="0054327D">
        <w:rPr>
          <w:snapToGrid w:val="0"/>
          <w:sz w:val="24"/>
        </w:rPr>
        <w:t>0</w:t>
      </w:r>
      <w:r w:rsidR="00ED32A7" w:rsidRPr="0054327D">
        <w:rPr>
          <w:snapToGrid w:val="0"/>
          <w:sz w:val="24"/>
        </w:rPr>
        <w:t>,000.00</w:t>
      </w:r>
    </w:p>
    <w:p w:rsidR="00F509DD" w:rsidRPr="0054327D" w:rsidRDefault="00F61D8C" w:rsidP="00F509DD">
      <w:pPr>
        <w:widowControl w:val="0"/>
        <w:tabs>
          <w:tab w:val="left" w:pos="900"/>
          <w:tab w:val="decimal" w:pos="9540"/>
        </w:tabs>
        <w:rPr>
          <w:snapToGrid w:val="0"/>
          <w:sz w:val="24"/>
        </w:rPr>
      </w:pPr>
      <w:r w:rsidRPr="0054327D">
        <w:rPr>
          <w:snapToGrid w:val="0"/>
          <w:sz w:val="24"/>
        </w:rPr>
        <w:tab/>
        <w:t>HVAC Repair</w:t>
      </w:r>
      <w:r w:rsidR="0017684D" w:rsidRPr="0054327D">
        <w:rPr>
          <w:snapToGrid w:val="0"/>
          <w:sz w:val="24"/>
        </w:rPr>
        <w:tab/>
      </w:r>
      <w:r w:rsidR="00AA7C56" w:rsidRPr="0054327D">
        <w:rPr>
          <w:snapToGrid w:val="0"/>
          <w:sz w:val="24"/>
        </w:rPr>
        <w:t>50</w:t>
      </w:r>
      <w:r w:rsidR="00BE45DC" w:rsidRPr="0054327D">
        <w:rPr>
          <w:snapToGrid w:val="0"/>
          <w:sz w:val="24"/>
        </w:rPr>
        <w:t>,000.00</w:t>
      </w:r>
    </w:p>
    <w:p w:rsidR="00F509DD" w:rsidRPr="0054327D" w:rsidRDefault="00F509DD" w:rsidP="00F509DD">
      <w:pPr>
        <w:widowControl w:val="0"/>
        <w:tabs>
          <w:tab w:val="left" w:pos="900"/>
          <w:tab w:val="decimal" w:pos="9540"/>
        </w:tabs>
        <w:ind w:firstLine="720"/>
        <w:rPr>
          <w:snapToGrid w:val="0"/>
          <w:sz w:val="24"/>
        </w:rPr>
      </w:pPr>
      <w:r w:rsidRPr="0054327D">
        <w:rPr>
          <w:snapToGrid w:val="0"/>
          <w:sz w:val="24"/>
        </w:rPr>
        <w:tab/>
        <w:t>Equipment Repair</w:t>
      </w:r>
      <w:r w:rsidR="00F61D8C" w:rsidRPr="0054327D">
        <w:rPr>
          <w:snapToGrid w:val="0"/>
          <w:sz w:val="24"/>
        </w:rPr>
        <w:t>/Construction</w:t>
      </w:r>
      <w:r w:rsidRPr="0054327D">
        <w:rPr>
          <w:snapToGrid w:val="0"/>
          <w:sz w:val="24"/>
        </w:rPr>
        <w:tab/>
      </w:r>
      <w:r w:rsidR="00534F24" w:rsidRPr="0054327D">
        <w:rPr>
          <w:snapToGrid w:val="0"/>
          <w:sz w:val="24"/>
        </w:rPr>
        <w:t>500</w:t>
      </w:r>
      <w:r w:rsidR="00BE45DC" w:rsidRPr="0054327D">
        <w:rPr>
          <w:snapToGrid w:val="0"/>
          <w:sz w:val="24"/>
        </w:rPr>
        <w:t>,000.00</w:t>
      </w:r>
    </w:p>
    <w:p w:rsidR="00F509DD" w:rsidRPr="0054327D" w:rsidRDefault="00F509DD" w:rsidP="00F509DD">
      <w:pPr>
        <w:widowControl w:val="0"/>
        <w:tabs>
          <w:tab w:val="left" w:pos="900"/>
          <w:tab w:val="decimal" w:pos="9540"/>
        </w:tabs>
        <w:ind w:firstLine="720"/>
        <w:rPr>
          <w:snapToGrid w:val="0"/>
          <w:sz w:val="24"/>
        </w:rPr>
      </w:pPr>
      <w:r w:rsidRPr="0054327D">
        <w:rPr>
          <w:snapToGrid w:val="0"/>
          <w:sz w:val="24"/>
        </w:rPr>
        <w:t xml:space="preserve">   Maintenance Agreements</w:t>
      </w:r>
      <w:r w:rsidRPr="0054327D">
        <w:rPr>
          <w:snapToGrid w:val="0"/>
          <w:sz w:val="24"/>
        </w:rPr>
        <w:tab/>
      </w:r>
      <w:r w:rsidR="00BE45DC" w:rsidRPr="0054327D">
        <w:rPr>
          <w:snapToGrid w:val="0"/>
          <w:sz w:val="24"/>
        </w:rPr>
        <w:t>1</w:t>
      </w:r>
      <w:r w:rsidR="00534F24" w:rsidRPr="0054327D">
        <w:rPr>
          <w:snapToGrid w:val="0"/>
          <w:sz w:val="24"/>
        </w:rPr>
        <w:t>5</w:t>
      </w:r>
      <w:r w:rsidR="00BE45DC" w:rsidRPr="0054327D">
        <w:rPr>
          <w:snapToGrid w:val="0"/>
          <w:sz w:val="24"/>
        </w:rPr>
        <w:t>,000.00</w:t>
      </w:r>
    </w:p>
    <w:p w:rsidR="00F509DD" w:rsidRPr="0054327D" w:rsidRDefault="00F509DD" w:rsidP="00F509DD">
      <w:pPr>
        <w:widowControl w:val="0"/>
        <w:tabs>
          <w:tab w:val="left" w:pos="900"/>
          <w:tab w:val="decimal" w:pos="9540"/>
        </w:tabs>
        <w:ind w:firstLine="720"/>
        <w:rPr>
          <w:snapToGrid w:val="0"/>
          <w:sz w:val="24"/>
          <w:highlight w:val="yellow"/>
        </w:rPr>
      </w:pP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 xml:space="preserve">5. </w:t>
      </w:r>
      <w:r w:rsidRPr="0054327D">
        <w:rPr>
          <w:snapToGrid w:val="0"/>
          <w:sz w:val="24"/>
        </w:rPr>
        <w:tab/>
        <w:t>Operating Expenses</w:t>
      </w: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ab/>
      </w:r>
      <w:r w:rsidRPr="0054327D">
        <w:rPr>
          <w:snapToGrid w:val="0"/>
          <w:sz w:val="24"/>
        </w:rPr>
        <w:tab/>
        <w:t>Professional Services</w:t>
      </w:r>
      <w:r w:rsidRPr="0054327D">
        <w:rPr>
          <w:snapToGrid w:val="0"/>
          <w:sz w:val="24"/>
        </w:rPr>
        <w:tab/>
      </w:r>
      <w:r w:rsidR="00267C8F" w:rsidRPr="0054327D">
        <w:rPr>
          <w:snapToGrid w:val="0"/>
          <w:sz w:val="24"/>
        </w:rPr>
        <w:t>150</w:t>
      </w:r>
      <w:r w:rsidRPr="0054327D">
        <w:rPr>
          <w:snapToGrid w:val="0"/>
          <w:sz w:val="24"/>
        </w:rPr>
        <w:t>,000.00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r>
      <w:r w:rsidRPr="0054327D">
        <w:rPr>
          <w:snapToGrid w:val="0"/>
          <w:sz w:val="24"/>
        </w:rPr>
        <w:tab/>
      </w:r>
      <w:r w:rsidRPr="0054327D">
        <w:rPr>
          <w:snapToGrid w:val="0"/>
          <w:sz w:val="24"/>
        </w:rPr>
        <w:tab/>
        <w:t>Legal Services</w:t>
      </w:r>
      <w:r w:rsidRPr="0054327D">
        <w:rPr>
          <w:snapToGrid w:val="0"/>
          <w:sz w:val="24"/>
        </w:rPr>
        <w:tab/>
        <w:t>2,6</w:t>
      </w:r>
      <w:r w:rsidR="00D1281D" w:rsidRPr="0054327D">
        <w:rPr>
          <w:snapToGrid w:val="0"/>
          <w:sz w:val="24"/>
        </w:rPr>
        <w:t>00</w:t>
      </w:r>
      <w:r w:rsidRPr="0054327D">
        <w:rPr>
          <w:snapToGrid w:val="0"/>
          <w:sz w:val="24"/>
        </w:rPr>
        <w:t>.00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r>
      <w:r w:rsidRPr="0054327D">
        <w:rPr>
          <w:snapToGrid w:val="0"/>
          <w:sz w:val="24"/>
        </w:rPr>
        <w:tab/>
      </w:r>
      <w:r w:rsidRPr="0054327D">
        <w:rPr>
          <w:snapToGrid w:val="0"/>
          <w:sz w:val="24"/>
        </w:rPr>
        <w:tab/>
        <w:t>Programs, Adult, Teen and Youth</w:t>
      </w:r>
      <w:r w:rsidRPr="0054327D">
        <w:rPr>
          <w:snapToGrid w:val="0"/>
          <w:sz w:val="24"/>
        </w:rPr>
        <w:tab/>
      </w:r>
      <w:r w:rsidR="00F61D8C" w:rsidRPr="0054327D">
        <w:rPr>
          <w:snapToGrid w:val="0"/>
          <w:sz w:val="24"/>
        </w:rPr>
        <w:t>1</w:t>
      </w:r>
      <w:r w:rsidR="00D1281D" w:rsidRPr="0054327D">
        <w:rPr>
          <w:snapToGrid w:val="0"/>
          <w:sz w:val="24"/>
        </w:rPr>
        <w:t>3</w:t>
      </w:r>
      <w:r w:rsidR="00F61D8C" w:rsidRPr="0054327D">
        <w:rPr>
          <w:snapToGrid w:val="0"/>
          <w:sz w:val="24"/>
        </w:rPr>
        <w:t>,</w:t>
      </w:r>
      <w:r w:rsidR="00D1281D" w:rsidRPr="0054327D">
        <w:rPr>
          <w:snapToGrid w:val="0"/>
          <w:sz w:val="24"/>
        </w:rPr>
        <w:t>4</w:t>
      </w:r>
      <w:r w:rsidR="00F61D8C" w:rsidRPr="0054327D">
        <w:rPr>
          <w:snapToGrid w:val="0"/>
          <w:sz w:val="24"/>
        </w:rPr>
        <w:t>00</w:t>
      </w:r>
      <w:r w:rsidRPr="0054327D">
        <w:rPr>
          <w:snapToGrid w:val="0"/>
          <w:sz w:val="24"/>
        </w:rPr>
        <w:t>.00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r>
      <w:r w:rsidRPr="0054327D">
        <w:rPr>
          <w:snapToGrid w:val="0"/>
          <w:sz w:val="24"/>
        </w:rPr>
        <w:tab/>
      </w:r>
      <w:r w:rsidRPr="0054327D">
        <w:rPr>
          <w:snapToGrid w:val="0"/>
          <w:sz w:val="24"/>
        </w:rPr>
        <w:tab/>
        <w:t>Internet Service</w:t>
      </w:r>
      <w:r w:rsidRPr="0054327D">
        <w:rPr>
          <w:snapToGrid w:val="0"/>
          <w:sz w:val="24"/>
        </w:rPr>
        <w:tab/>
      </w:r>
      <w:r w:rsidR="00A1696A" w:rsidRPr="0054327D">
        <w:rPr>
          <w:snapToGrid w:val="0"/>
          <w:sz w:val="24"/>
        </w:rPr>
        <w:t>1</w:t>
      </w:r>
      <w:r w:rsidRPr="0054327D">
        <w:rPr>
          <w:snapToGrid w:val="0"/>
          <w:sz w:val="24"/>
        </w:rPr>
        <w:t>,000.00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r>
      <w:r w:rsidRPr="0054327D">
        <w:rPr>
          <w:snapToGrid w:val="0"/>
          <w:sz w:val="24"/>
        </w:rPr>
        <w:tab/>
      </w:r>
      <w:r w:rsidRPr="0054327D">
        <w:rPr>
          <w:snapToGrid w:val="0"/>
          <w:sz w:val="24"/>
        </w:rPr>
        <w:tab/>
        <w:t>Bookkeeping Services/Banking Fees</w:t>
      </w:r>
      <w:r w:rsidRPr="0054327D">
        <w:rPr>
          <w:snapToGrid w:val="0"/>
          <w:sz w:val="24"/>
        </w:rPr>
        <w:tab/>
      </w:r>
      <w:r w:rsidR="00D1281D" w:rsidRPr="0054327D">
        <w:rPr>
          <w:snapToGrid w:val="0"/>
          <w:sz w:val="24"/>
        </w:rPr>
        <w:t>3</w:t>
      </w:r>
      <w:r w:rsidR="00F61D8C" w:rsidRPr="0054327D">
        <w:rPr>
          <w:snapToGrid w:val="0"/>
          <w:sz w:val="24"/>
        </w:rPr>
        <w:t>,</w:t>
      </w:r>
      <w:r w:rsidR="00D1281D" w:rsidRPr="0054327D">
        <w:rPr>
          <w:snapToGrid w:val="0"/>
          <w:sz w:val="24"/>
        </w:rPr>
        <w:t>0</w:t>
      </w:r>
      <w:r w:rsidR="00A23903" w:rsidRPr="0054327D">
        <w:rPr>
          <w:snapToGrid w:val="0"/>
          <w:sz w:val="24"/>
        </w:rPr>
        <w:t>00</w:t>
      </w:r>
      <w:r w:rsidRPr="0054327D">
        <w:rPr>
          <w:snapToGrid w:val="0"/>
          <w:sz w:val="24"/>
        </w:rPr>
        <w:t>.00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t xml:space="preserve">   Furniture Replacement</w:t>
      </w:r>
      <w:r w:rsidRPr="0054327D">
        <w:rPr>
          <w:snapToGrid w:val="0"/>
          <w:sz w:val="24"/>
        </w:rPr>
        <w:tab/>
      </w:r>
      <w:r w:rsidR="00A1696A" w:rsidRPr="0054327D">
        <w:rPr>
          <w:snapToGrid w:val="0"/>
          <w:sz w:val="24"/>
        </w:rPr>
        <w:t>120</w:t>
      </w:r>
      <w:r w:rsidR="00A23903" w:rsidRPr="0054327D">
        <w:rPr>
          <w:snapToGrid w:val="0"/>
          <w:sz w:val="24"/>
        </w:rPr>
        <w:t>,000</w:t>
      </w:r>
      <w:r w:rsidRPr="0054327D">
        <w:rPr>
          <w:snapToGrid w:val="0"/>
          <w:sz w:val="24"/>
        </w:rPr>
        <w:t>.00</w:t>
      </w:r>
    </w:p>
    <w:p w:rsidR="00F509DD" w:rsidRPr="0054327D" w:rsidRDefault="00F509DD" w:rsidP="00F509DD">
      <w:pPr>
        <w:widowControl w:val="0"/>
        <w:tabs>
          <w:tab w:val="left" w:pos="720"/>
          <w:tab w:val="decimal" w:pos="900"/>
          <w:tab w:val="decimal" w:pos="990"/>
          <w:tab w:val="decimal" w:pos="9540"/>
        </w:tabs>
        <w:rPr>
          <w:snapToGrid w:val="0"/>
          <w:sz w:val="24"/>
        </w:rPr>
      </w:pPr>
      <w:r w:rsidRPr="0054327D">
        <w:rPr>
          <w:snapToGrid w:val="0"/>
          <w:sz w:val="24"/>
        </w:rPr>
        <w:tab/>
        <w:t xml:space="preserve">   </w:t>
      </w:r>
      <w:r w:rsidRPr="0054327D">
        <w:rPr>
          <w:snapToGrid w:val="0"/>
          <w:sz w:val="24"/>
        </w:rPr>
        <w:tab/>
        <w:t xml:space="preserve">SWAN, RAILS Service Fees                    </w:t>
      </w:r>
      <w:r w:rsidRPr="0054327D">
        <w:rPr>
          <w:snapToGrid w:val="0"/>
          <w:sz w:val="24"/>
        </w:rPr>
        <w:tab/>
        <w:t xml:space="preserve">                                                                   </w:t>
      </w:r>
      <w:r w:rsidR="00A1696A" w:rsidRPr="0054327D">
        <w:rPr>
          <w:snapToGrid w:val="0"/>
          <w:sz w:val="24"/>
        </w:rPr>
        <w:t>35</w:t>
      </w:r>
      <w:r w:rsidR="00A23903" w:rsidRPr="0054327D">
        <w:rPr>
          <w:snapToGrid w:val="0"/>
          <w:sz w:val="24"/>
        </w:rPr>
        <w:t>,000</w:t>
      </w:r>
      <w:r w:rsidRPr="0054327D">
        <w:rPr>
          <w:snapToGrid w:val="0"/>
          <w:sz w:val="24"/>
        </w:rPr>
        <w:t xml:space="preserve">.00                                                                                  </w:t>
      </w: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ab/>
        <w:t xml:space="preserve">   </w:t>
      </w:r>
      <w:r w:rsidRPr="0054327D">
        <w:rPr>
          <w:snapToGrid w:val="0"/>
          <w:sz w:val="24"/>
        </w:rPr>
        <w:tab/>
      </w: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6.</w:t>
      </w:r>
      <w:r w:rsidRPr="0054327D">
        <w:rPr>
          <w:snapToGrid w:val="0"/>
          <w:sz w:val="24"/>
        </w:rPr>
        <w:tab/>
        <w:t>Public Information - Postage, Legal Notices, Newsletters</w:t>
      </w:r>
      <w:r w:rsidRPr="0054327D">
        <w:rPr>
          <w:snapToGrid w:val="0"/>
          <w:sz w:val="24"/>
        </w:rPr>
        <w:tab/>
      </w:r>
      <w:r w:rsidR="00D1281D" w:rsidRPr="0054327D">
        <w:rPr>
          <w:snapToGrid w:val="0"/>
          <w:sz w:val="24"/>
        </w:rPr>
        <w:t>8</w:t>
      </w:r>
      <w:r w:rsidR="00F61D8C" w:rsidRPr="0054327D">
        <w:rPr>
          <w:snapToGrid w:val="0"/>
          <w:sz w:val="24"/>
        </w:rPr>
        <w:t>,</w:t>
      </w:r>
      <w:r w:rsidR="00A1696A" w:rsidRPr="0054327D">
        <w:rPr>
          <w:snapToGrid w:val="0"/>
          <w:sz w:val="24"/>
        </w:rPr>
        <w:t>5</w:t>
      </w:r>
      <w:r w:rsidR="00D1281D" w:rsidRPr="0054327D">
        <w:rPr>
          <w:snapToGrid w:val="0"/>
          <w:sz w:val="24"/>
        </w:rPr>
        <w:t>0</w:t>
      </w:r>
      <w:r w:rsidR="00A1696A" w:rsidRPr="0054327D">
        <w:rPr>
          <w:snapToGrid w:val="0"/>
          <w:sz w:val="24"/>
        </w:rPr>
        <w:t>0</w:t>
      </w:r>
      <w:r w:rsidRPr="0054327D">
        <w:rPr>
          <w:snapToGrid w:val="0"/>
          <w:sz w:val="24"/>
        </w:rPr>
        <w:t>.00</w:t>
      </w:r>
    </w:p>
    <w:p w:rsidR="00F509DD" w:rsidRPr="0054327D" w:rsidRDefault="00F509DD" w:rsidP="00F509DD">
      <w:pPr>
        <w:widowControl w:val="0"/>
        <w:tabs>
          <w:tab w:val="left" w:pos="720"/>
          <w:tab w:val="left" w:pos="900"/>
          <w:tab w:val="decimal" w:pos="9540"/>
        </w:tabs>
        <w:rPr>
          <w:snapToGrid w:val="0"/>
          <w:sz w:val="24"/>
          <w:highlight w:val="yellow"/>
        </w:rPr>
      </w:pPr>
    </w:p>
    <w:p w:rsidR="00F509DD" w:rsidRPr="0054327D" w:rsidRDefault="00F509DD" w:rsidP="00F509DD">
      <w:pPr>
        <w:widowControl w:val="0"/>
        <w:tabs>
          <w:tab w:val="left" w:pos="720"/>
          <w:tab w:val="left" w:pos="900"/>
          <w:tab w:val="decimal" w:pos="9540"/>
        </w:tabs>
        <w:rPr>
          <w:snapToGrid w:val="0"/>
          <w:sz w:val="24"/>
          <w:highlight w:val="yellow"/>
        </w:rPr>
      </w:pPr>
      <w:r w:rsidRPr="0054327D">
        <w:rPr>
          <w:snapToGrid w:val="0"/>
          <w:sz w:val="24"/>
        </w:rPr>
        <w:t>7.</w:t>
      </w:r>
      <w:r w:rsidRPr="0054327D">
        <w:rPr>
          <w:snapToGrid w:val="0"/>
          <w:sz w:val="24"/>
        </w:rPr>
        <w:tab/>
        <w:t>Supplies</w:t>
      </w:r>
      <w:r w:rsidRPr="0054327D">
        <w:rPr>
          <w:snapToGrid w:val="0"/>
          <w:sz w:val="24"/>
        </w:rPr>
        <w:tab/>
      </w:r>
      <w:r w:rsidR="00F61D8C" w:rsidRPr="0054327D">
        <w:rPr>
          <w:snapToGrid w:val="0"/>
          <w:sz w:val="24"/>
        </w:rPr>
        <w:t>4</w:t>
      </w:r>
      <w:r w:rsidR="00D1281D" w:rsidRPr="0054327D">
        <w:rPr>
          <w:snapToGrid w:val="0"/>
          <w:sz w:val="24"/>
        </w:rPr>
        <w:t>3</w:t>
      </w:r>
      <w:r w:rsidR="00F61D8C" w:rsidRPr="0054327D">
        <w:rPr>
          <w:snapToGrid w:val="0"/>
          <w:sz w:val="24"/>
        </w:rPr>
        <w:t>,</w:t>
      </w:r>
      <w:r w:rsidR="00D1281D" w:rsidRPr="0054327D">
        <w:rPr>
          <w:snapToGrid w:val="0"/>
          <w:sz w:val="24"/>
        </w:rPr>
        <w:t>15</w:t>
      </w:r>
      <w:r w:rsidR="00F61D8C" w:rsidRPr="0054327D">
        <w:rPr>
          <w:snapToGrid w:val="0"/>
          <w:sz w:val="24"/>
        </w:rPr>
        <w:t>0</w:t>
      </w:r>
      <w:r w:rsidRPr="0054327D">
        <w:rPr>
          <w:snapToGrid w:val="0"/>
          <w:sz w:val="24"/>
        </w:rPr>
        <w:t>.00</w:t>
      </w:r>
    </w:p>
    <w:p w:rsidR="00F509DD" w:rsidRPr="0054327D" w:rsidRDefault="00F509DD" w:rsidP="00F509DD">
      <w:pPr>
        <w:widowControl w:val="0"/>
        <w:tabs>
          <w:tab w:val="left" w:pos="720"/>
          <w:tab w:val="left" w:pos="900"/>
          <w:tab w:val="decimal" w:pos="9540"/>
        </w:tabs>
        <w:rPr>
          <w:snapToGrid w:val="0"/>
          <w:sz w:val="24"/>
          <w:highlight w:val="yellow"/>
        </w:rPr>
      </w:pPr>
    </w:p>
    <w:p w:rsidR="00F509DD" w:rsidRPr="0054327D" w:rsidRDefault="00F509DD" w:rsidP="00F509DD">
      <w:pPr>
        <w:widowControl w:val="0"/>
        <w:tabs>
          <w:tab w:val="left" w:pos="720"/>
          <w:tab w:val="left" w:pos="900"/>
          <w:tab w:val="decimal" w:pos="9540"/>
        </w:tabs>
        <w:rPr>
          <w:snapToGrid w:val="0"/>
          <w:sz w:val="24"/>
          <w:highlight w:val="yellow"/>
        </w:rPr>
      </w:pPr>
      <w:r w:rsidRPr="0054327D">
        <w:rPr>
          <w:snapToGrid w:val="0"/>
          <w:sz w:val="24"/>
        </w:rPr>
        <w:t>8.</w:t>
      </w:r>
      <w:r w:rsidRPr="0054327D">
        <w:rPr>
          <w:snapToGrid w:val="0"/>
          <w:sz w:val="24"/>
        </w:rPr>
        <w:tab/>
        <w:t>Contingency</w:t>
      </w:r>
      <w:r w:rsidRPr="0054327D">
        <w:rPr>
          <w:snapToGrid w:val="0"/>
          <w:sz w:val="24"/>
        </w:rPr>
        <w:tab/>
      </w:r>
      <w:r w:rsidR="00A1696A" w:rsidRPr="0054327D">
        <w:rPr>
          <w:snapToGrid w:val="0"/>
          <w:sz w:val="24"/>
        </w:rPr>
        <w:t>30,000</w:t>
      </w:r>
      <w:r w:rsidRPr="0054327D">
        <w:rPr>
          <w:snapToGrid w:val="0"/>
          <w:sz w:val="24"/>
        </w:rPr>
        <w:t>.00</w:t>
      </w:r>
    </w:p>
    <w:p w:rsidR="00F509DD" w:rsidRPr="0054327D" w:rsidRDefault="00F509DD" w:rsidP="00F509DD">
      <w:pPr>
        <w:widowControl w:val="0"/>
        <w:tabs>
          <w:tab w:val="left" w:pos="720"/>
          <w:tab w:val="left" w:pos="900"/>
          <w:tab w:val="decimal" w:pos="9540"/>
        </w:tabs>
        <w:rPr>
          <w:snapToGrid w:val="0"/>
          <w:sz w:val="24"/>
          <w:highlight w:val="yellow"/>
        </w:rPr>
      </w:pP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9.</w:t>
      </w:r>
      <w:r w:rsidRPr="0054327D">
        <w:rPr>
          <w:snapToGrid w:val="0"/>
          <w:sz w:val="24"/>
        </w:rPr>
        <w:tab/>
        <w:t>Capital Outlay - Computers, Office Equipment,</w:t>
      </w: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ab/>
      </w:r>
      <w:r w:rsidRPr="0054327D">
        <w:rPr>
          <w:snapToGrid w:val="0"/>
          <w:sz w:val="24"/>
        </w:rPr>
        <w:tab/>
        <w:t>Land Purchase</w:t>
      </w:r>
      <w:r w:rsidRPr="0054327D">
        <w:rPr>
          <w:snapToGrid w:val="0"/>
          <w:sz w:val="24"/>
        </w:rPr>
        <w:tab/>
      </w:r>
      <w:r w:rsidR="00A23903" w:rsidRPr="0054327D">
        <w:rPr>
          <w:snapToGrid w:val="0"/>
          <w:sz w:val="24"/>
        </w:rPr>
        <w:t>1</w:t>
      </w:r>
      <w:r w:rsidR="00A1696A" w:rsidRPr="0054327D">
        <w:rPr>
          <w:snapToGrid w:val="0"/>
          <w:sz w:val="24"/>
        </w:rPr>
        <w:t>6</w:t>
      </w:r>
      <w:r w:rsidR="00A23903" w:rsidRPr="0054327D">
        <w:rPr>
          <w:snapToGrid w:val="0"/>
          <w:sz w:val="24"/>
        </w:rPr>
        <w:t>,000</w:t>
      </w:r>
      <w:r w:rsidRPr="0054327D">
        <w:rPr>
          <w:snapToGrid w:val="0"/>
          <w:sz w:val="24"/>
        </w:rPr>
        <w:t>.00</w:t>
      </w:r>
    </w:p>
    <w:p w:rsidR="00A23903" w:rsidRPr="0054327D" w:rsidRDefault="00A23903" w:rsidP="00F509DD">
      <w:pPr>
        <w:widowControl w:val="0"/>
        <w:tabs>
          <w:tab w:val="left" w:pos="720"/>
          <w:tab w:val="left" w:pos="900"/>
          <w:tab w:val="decimal" w:pos="9540"/>
        </w:tabs>
        <w:rPr>
          <w:snapToGrid w:val="0"/>
          <w:sz w:val="24"/>
        </w:rPr>
      </w:pPr>
    </w:p>
    <w:p w:rsidR="00A23903" w:rsidRPr="0054327D" w:rsidRDefault="00F61D8C" w:rsidP="00F509DD">
      <w:pPr>
        <w:widowControl w:val="0"/>
        <w:tabs>
          <w:tab w:val="left" w:pos="720"/>
          <w:tab w:val="left" w:pos="900"/>
          <w:tab w:val="decimal" w:pos="9540"/>
        </w:tabs>
        <w:rPr>
          <w:snapToGrid w:val="0"/>
          <w:sz w:val="24"/>
        </w:rPr>
      </w:pPr>
      <w:r w:rsidRPr="0054327D">
        <w:rPr>
          <w:snapToGrid w:val="0"/>
          <w:sz w:val="24"/>
        </w:rPr>
        <w:t>10.</w:t>
      </w:r>
      <w:r w:rsidRPr="0054327D">
        <w:rPr>
          <w:snapToGrid w:val="0"/>
          <w:sz w:val="24"/>
        </w:rPr>
        <w:tab/>
        <w:t>Grant Expense</w:t>
      </w:r>
      <w:r w:rsidRPr="0054327D">
        <w:rPr>
          <w:snapToGrid w:val="0"/>
          <w:sz w:val="24"/>
        </w:rPr>
        <w:tab/>
      </w:r>
      <w:r w:rsidR="00A1696A" w:rsidRPr="0054327D">
        <w:rPr>
          <w:snapToGrid w:val="0"/>
          <w:sz w:val="24"/>
        </w:rPr>
        <w:t>5</w:t>
      </w:r>
      <w:r w:rsidR="00D1281D" w:rsidRPr="0054327D">
        <w:rPr>
          <w:snapToGrid w:val="0"/>
          <w:sz w:val="24"/>
        </w:rPr>
        <w:t>85</w:t>
      </w:r>
      <w:r w:rsidR="00A1696A" w:rsidRPr="0054327D">
        <w:rPr>
          <w:snapToGrid w:val="0"/>
          <w:sz w:val="24"/>
        </w:rPr>
        <w:t>,</w:t>
      </w:r>
      <w:r w:rsidR="00D1281D" w:rsidRPr="0054327D">
        <w:rPr>
          <w:snapToGrid w:val="0"/>
          <w:sz w:val="24"/>
        </w:rPr>
        <w:t>0</w:t>
      </w:r>
      <w:r w:rsidR="00A1696A" w:rsidRPr="0054327D">
        <w:rPr>
          <w:snapToGrid w:val="0"/>
          <w:sz w:val="24"/>
        </w:rPr>
        <w:t>00</w:t>
      </w:r>
      <w:r w:rsidR="00A23903" w:rsidRPr="0054327D">
        <w:rPr>
          <w:snapToGrid w:val="0"/>
          <w:sz w:val="24"/>
        </w:rPr>
        <w:t>.00</w:t>
      </w:r>
    </w:p>
    <w:p w:rsidR="00F509DD" w:rsidRPr="0054327D" w:rsidRDefault="00F509DD" w:rsidP="00F509DD">
      <w:pPr>
        <w:widowControl w:val="0"/>
        <w:tabs>
          <w:tab w:val="left" w:pos="720"/>
          <w:tab w:val="left" w:pos="900"/>
          <w:tab w:val="decimal" w:pos="9540"/>
        </w:tabs>
        <w:rPr>
          <w:snapToGrid w:val="0"/>
          <w:sz w:val="24"/>
          <w:highlight w:val="yellow"/>
        </w:rPr>
      </w:pPr>
    </w:p>
    <w:p w:rsidR="00F509DD" w:rsidRPr="0054327D" w:rsidRDefault="00F509DD" w:rsidP="00F509DD">
      <w:pPr>
        <w:widowControl w:val="0"/>
        <w:tabs>
          <w:tab w:val="left" w:pos="720"/>
          <w:tab w:val="left" w:pos="900"/>
          <w:tab w:val="decimal" w:pos="9540"/>
        </w:tabs>
        <w:rPr>
          <w:snapToGrid w:val="0"/>
          <w:sz w:val="24"/>
        </w:rPr>
      </w:pPr>
      <w:r w:rsidRPr="0054327D">
        <w:rPr>
          <w:b/>
          <w:snapToGrid w:val="0"/>
          <w:sz w:val="24"/>
        </w:rPr>
        <w:t>TOTAL ESTIMATED CORPORATE FUND EXPENDITURES</w:t>
      </w:r>
      <w:r w:rsidR="00106924" w:rsidRPr="0054327D">
        <w:rPr>
          <w:b/>
          <w:snapToGrid w:val="0"/>
          <w:sz w:val="24"/>
        </w:rPr>
        <w:tab/>
        <w:t xml:space="preserve"> $</w:t>
      </w:r>
      <w:r w:rsidR="00267C8F" w:rsidRPr="0054327D">
        <w:rPr>
          <w:b/>
          <w:snapToGrid w:val="0"/>
          <w:sz w:val="24"/>
          <w:u w:val="double"/>
        </w:rPr>
        <w:t>3,197,245.00</w:t>
      </w:r>
    </w:p>
    <w:p w:rsidR="00F509DD" w:rsidRPr="0054327D" w:rsidRDefault="00F509DD" w:rsidP="00F509DD">
      <w:pPr>
        <w:widowControl w:val="0"/>
        <w:tabs>
          <w:tab w:val="left" w:pos="720"/>
          <w:tab w:val="left" w:pos="900"/>
          <w:tab w:val="decimal" w:pos="9540"/>
        </w:tabs>
        <w:rPr>
          <w:snapToGrid w:val="0"/>
          <w:sz w:val="24"/>
        </w:rPr>
      </w:pPr>
      <w:r w:rsidRPr="0054327D">
        <w:rPr>
          <w:snapToGrid w:val="0"/>
          <w:sz w:val="24"/>
        </w:rPr>
        <w:tab/>
      </w:r>
    </w:p>
    <w:p w:rsidR="00F509DD" w:rsidRPr="0054327D" w:rsidRDefault="00F509DD" w:rsidP="00F509DD">
      <w:pPr>
        <w:widowControl w:val="0"/>
        <w:tabs>
          <w:tab w:val="left" w:pos="720"/>
          <w:tab w:val="left" w:pos="900"/>
          <w:tab w:val="decimal" w:pos="9540"/>
        </w:tabs>
        <w:rPr>
          <w:b/>
          <w:snapToGrid w:val="0"/>
          <w:sz w:val="24"/>
        </w:rPr>
      </w:pPr>
      <w:r w:rsidRPr="0054327D">
        <w:rPr>
          <w:snapToGrid w:val="0"/>
          <w:sz w:val="24"/>
        </w:rPr>
        <w:tab/>
        <w:t>The foregoing appropriations are appropriated from the general property tax for Corporate Purposes.</w:t>
      </w:r>
      <w:r w:rsidRPr="0054327D">
        <w:rPr>
          <w:b/>
          <w:snapToGrid w:val="0"/>
          <w:sz w:val="24"/>
        </w:rPr>
        <w:t xml:space="preserve"> </w:t>
      </w:r>
    </w:p>
    <w:p w:rsidR="00F509DD" w:rsidRPr="0054327D" w:rsidRDefault="00F509DD" w:rsidP="00F509DD">
      <w:pPr>
        <w:keepNext/>
        <w:widowControl w:val="0"/>
        <w:jc w:val="center"/>
        <w:outlineLvl w:val="0"/>
        <w:rPr>
          <w:b/>
          <w:snapToGrid w:val="0"/>
          <w:sz w:val="24"/>
          <w:highlight w:val="yellow"/>
        </w:rPr>
      </w:pPr>
    </w:p>
    <w:p w:rsidR="00F509DD" w:rsidRPr="0054327D" w:rsidRDefault="00F509DD" w:rsidP="00F509DD">
      <w:pPr>
        <w:keepNext/>
        <w:widowControl w:val="0"/>
        <w:jc w:val="center"/>
        <w:outlineLvl w:val="0"/>
        <w:rPr>
          <w:b/>
          <w:snapToGrid w:val="0"/>
          <w:sz w:val="24"/>
        </w:rPr>
      </w:pPr>
      <w:r w:rsidRPr="0054327D">
        <w:rPr>
          <w:b/>
          <w:snapToGrid w:val="0"/>
          <w:sz w:val="24"/>
        </w:rPr>
        <w:t>PART III</w:t>
      </w:r>
    </w:p>
    <w:p w:rsidR="00F509DD" w:rsidRPr="0054327D" w:rsidRDefault="00F509DD" w:rsidP="00F509DD">
      <w:pPr>
        <w:keepNext/>
        <w:widowControl w:val="0"/>
        <w:jc w:val="center"/>
        <w:rPr>
          <w:snapToGrid w:val="0"/>
          <w:sz w:val="24"/>
        </w:rPr>
      </w:pPr>
      <w:r w:rsidRPr="0054327D">
        <w:rPr>
          <w:b/>
          <w:snapToGrid w:val="0"/>
          <w:sz w:val="24"/>
          <w:u w:val="single"/>
        </w:rPr>
        <w:t xml:space="preserve">ESTIMATED EXPENDITURES - </w:t>
      </w:r>
      <w:smartTag w:uri="urn:schemas-microsoft-com:office:smarttags" w:element="place">
        <w:smartTag w:uri="urn:schemas-microsoft-com:office:smarttags" w:element="State">
          <w:r w:rsidRPr="0054327D">
            <w:rPr>
              <w:b/>
              <w:snapToGrid w:val="0"/>
              <w:sz w:val="24"/>
              <w:u w:val="single"/>
            </w:rPr>
            <w:t>ILLINOIS</w:t>
          </w:r>
        </w:smartTag>
      </w:smartTag>
      <w:r w:rsidRPr="0054327D">
        <w:rPr>
          <w:b/>
          <w:snapToGrid w:val="0"/>
          <w:sz w:val="24"/>
          <w:u w:val="single"/>
        </w:rPr>
        <w:t xml:space="preserve"> MUNICIPAL RETIREMENT FUND</w:t>
      </w:r>
    </w:p>
    <w:p w:rsidR="00F509DD" w:rsidRPr="0054327D" w:rsidRDefault="00F509DD" w:rsidP="00F509DD">
      <w:pPr>
        <w:keepNext/>
        <w:widowControl w:val="0"/>
        <w:jc w:val="center"/>
        <w:rPr>
          <w:snapToGrid w:val="0"/>
          <w:sz w:val="24"/>
        </w:rPr>
      </w:pPr>
    </w:p>
    <w:p w:rsidR="00F509DD" w:rsidRPr="0054327D" w:rsidRDefault="00CC0BF6" w:rsidP="00F509DD">
      <w:pPr>
        <w:keepNext/>
        <w:widowControl w:val="0"/>
        <w:tabs>
          <w:tab w:val="left" w:pos="720"/>
          <w:tab w:val="decimal" w:pos="9540"/>
        </w:tabs>
        <w:rPr>
          <w:snapToGrid w:val="0"/>
          <w:sz w:val="24"/>
        </w:rPr>
      </w:pPr>
      <w:r w:rsidRPr="0054327D">
        <w:rPr>
          <w:snapToGrid w:val="0"/>
          <w:sz w:val="24"/>
        </w:rPr>
        <w:t>12</w:t>
      </w:r>
      <w:r w:rsidR="00F509DD" w:rsidRPr="0054327D">
        <w:rPr>
          <w:snapToGrid w:val="0"/>
          <w:sz w:val="24"/>
        </w:rPr>
        <w:t>.</w:t>
      </w:r>
      <w:r w:rsidR="00F509DD" w:rsidRPr="0054327D">
        <w:rPr>
          <w:snapToGrid w:val="0"/>
          <w:sz w:val="24"/>
        </w:rPr>
        <w:tab/>
        <w:t>Illinois Municipal Retirement Fund</w:t>
      </w:r>
      <w:r w:rsidR="00F509DD" w:rsidRPr="0054327D">
        <w:rPr>
          <w:snapToGrid w:val="0"/>
          <w:sz w:val="24"/>
        </w:rPr>
        <w:tab/>
        <w:t>$</w:t>
      </w:r>
      <w:r w:rsidR="00F61D8C" w:rsidRPr="0054327D">
        <w:rPr>
          <w:snapToGrid w:val="0"/>
          <w:sz w:val="24"/>
          <w:u w:val="single"/>
        </w:rPr>
        <w:t>92,00</w:t>
      </w:r>
      <w:r w:rsidR="00F509DD" w:rsidRPr="0054327D">
        <w:rPr>
          <w:snapToGrid w:val="0"/>
          <w:sz w:val="24"/>
          <w:u w:val="single"/>
        </w:rPr>
        <w:t>.00</w:t>
      </w:r>
    </w:p>
    <w:p w:rsidR="00F509DD" w:rsidRPr="0054327D" w:rsidRDefault="00F509DD" w:rsidP="00F509DD">
      <w:pPr>
        <w:keepNext/>
        <w:widowControl w:val="0"/>
        <w:rPr>
          <w:snapToGrid w:val="0"/>
          <w:sz w:val="24"/>
        </w:rPr>
      </w:pPr>
    </w:p>
    <w:p w:rsidR="00F509DD" w:rsidRPr="0054327D" w:rsidRDefault="00F509DD" w:rsidP="00F509DD">
      <w:pPr>
        <w:keepNext/>
        <w:widowControl w:val="0"/>
        <w:spacing w:line="480" w:lineRule="atLeast"/>
        <w:rPr>
          <w:snapToGrid w:val="0"/>
          <w:sz w:val="24"/>
        </w:rPr>
      </w:pPr>
      <w:r w:rsidRPr="0054327D">
        <w:rPr>
          <w:snapToGrid w:val="0"/>
          <w:sz w:val="24"/>
        </w:rPr>
        <w:tab/>
        <w:t>The foregoing appropriation is hereby appropriated from the proceeds of a special tax to pay the Library District’s contribution to the Illinois Municipal Retirement Fund and is in addition to all other library district taxes as provided by law.</w:t>
      </w:r>
    </w:p>
    <w:p w:rsidR="00F509DD" w:rsidRPr="0054327D" w:rsidRDefault="00F509DD" w:rsidP="00F509DD">
      <w:pPr>
        <w:widowControl w:val="0"/>
        <w:tabs>
          <w:tab w:val="left" w:pos="720"/>
          <w:tab w:val="left" w:pos="900"/>
          <w:tab w:val="decimal" w:pos="9540"/>
        </w:tabs>
        <w:rPr>
          <w:snapToGrid w:val="0"/>
          <w:sz w:val="24"/>
        </w:rPr>
      </w:pPr>
    </w:p>
    <w:p w:rsidR="00F509DD" w:rsidRPr="0054327D" w:rsidRDefault="00F509DD" w:rsidP="00F509DD">
      <w:pPr>
        <w:keepNext/>
        <w:widowControl w:val="0"/>
        <w:rPr>
          <w:snapToGrid w:val="0"/>
          <w:sz w:val="24"/>
          <w:highlight w:val="yellow"/>
        </w:rPr>
      </w:pPr>
    </w:p>
    <w:p w:rsidR="00F509DD" w:rsidRPr="0054327D" w:rsidRDefault="00F509DD" w:rsidP="00F509DD">
      <w:pPr>
        <w:pStyle w:val="Heading1"/>
      </w:pPr>
      <w:r w:rsidRPr="0054327D">
        <w:t xml:space="preserve">ORDINANCE NO. </w:t>
      </w:r>
      <w:r w:rsidR="00F41E65" w:rsidRPr="0054327D">
        <w:t>2</w:t>
      </w:r>
      <w:r w:rsidR="00D50697" w:rsidRPr="0054327D">
        <w:t>2</w:t>
      </w:r>
      <w:r w:rsidR="005F20FE" w:rsidRPr="0054327D">
        <w:t>-</w:t>
      </w:r>
      <w:r w:rsidR="00F41E65" w:rsidRPr="0054327D">
        <w:t>59</w:t>
      </w:r>
      <w:r w:rsidR="00D50697" w:rsidRPr="0054327D">
        <w:t>7</w:t>
      </w:r>
    </w:p>
    <w:p w:rsidR="00F509DD" w:rsidRPr="0054327D" w:rsidRDefault="00F509DD" w:rsidP="00F509DD">
      <w:pPr>
        <w:keepNext/>
        <w:widowControl w:val="0"/>
        <w:spacing w:line="480" w:lineRule="atLeast"/>
        <w:rPr>
          <w:b/>
          <w:snapToGrid w:val="0"/>
          <w:sz w:val="24"/>
        </w:rPr>
      </w:pP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b/>
          <w:snapToGrid w:val="0"/>
          <w:sz w:val="24"/>
        </w:rPr>
        <w:t>PART IV</w:t>
      </w:r>
    </w:p>
    <w:p w:rsidR="00F509DD" w:rsidRPr="0054327D" w:rsidRDefault="00F509DD" w:rsidP="00F509DD">
      <w:pPr>
        <w:keepLines/>
        <w:widowControl w:val="0"/>
        <w:jc w:val="center"/>
        <w:outlineLvl w:val="0"/>
        <w:rPr>
          <w:snapToGrid w:val="0"/>
          <w:sz w:val="24"/>
        </w:rPr>
      </w:pPr>
      <w:r w:rsidRPr="0054327D">
        <w:rPr>
          <w:b/>
          <w:snapToGrid w:val="0"/>
          <w:sz w:val="24"/>
          <w:u w:val="single"/>
        </w:rPr>
        <w:t>ESTIMATED EXPENDITURES - SOCIAL SECURITY</w:t>
      </w:r>
    </w:p>
    <w:p w:rsidR="00F509DD" w:rsidRPr="0054327D" w:rsidRDefault="00F509DD" w:rsidP="00F509DD">
      <w:pPr>
        <w:keepLines/>
        <w:widowControl w:val="0"/>
        <w:jc w:val="center"/>
        <w:rPr>
          <w:snapToGrid w:val="0"/>
          <w:sz w:val="24"/>
        </w:rPr>
      </w:pPr>
    </w:p>
    <w:p w:rsidR="00F509DD" w:rsidRPr="0054327D" w:rsidRDefault="00CC0BF6" w:rsidP="00F509DD">
      <w:pPr>
        <w:keepLines/>
        <w:widowControl w:val="0"/>
        <w:tabs>
          <w:tab w:val="left" w:pos="720"/>
          <w:tab w:val="decimal" w:pos="9540"/>
        </w:tabs>
        <w:rPr>
          <w:snapToGrid w:val="0"/>
          <w:sz w:val="24"/>
        </w:rPr>
      </w:pPr>
      <w:r w:rsidRPr="0054327D">
        <w:rPr>
          <w:snapToGrid w:val="0"/>
          <w:sz w:val="24"/>
        </w:rPr>
        <w:t>13</w:t>
      </w:r>
      <w:r w:rsidR="00F509DD" w:rsidRPr="0054327D">
        <w:rPr>
          <w:snapToGrid w:val="0"/>
          <w:sz w:val="24"/>
        </w:rPr>
        <w:t>.</w:t>
      </w:r>
      <w:r w:rsidR="00F509DD" w:rsidRPr="0054327D">
        <w:rPr>
          <w:snapToGrid w:val="0"/>
          <w:sz w:val="24"/>
        </w:rPr>
        <w:tab/>
        <w:t>Social Security</w:t>
      </w:r>
      <w:r w:rsidR="00F509DD" w:rsidRPr="0054327D">
        <w:rPr>
          <w:snapToGrid w:val="0"/>
          <w:sz w:val="24"/>
        </w:rPr>
        <w:tab/>
        <w:t>$</w:t>
      </w:r>
      <w:r w:rsidR="00F61D8C" w:rsidRPr="0054327D">
        <w:rPr>
          <w:snapToGrid w:val="0"/>
          <w:sz w:val="24"/>
          <w:u w:val="single"/>
        </w:rPr>
        <w:t>130,000</w:t>
      </w:r>
      <w:r w:rsidR="00524C5A" w:rsidRPr="0054327D">
        <w:rPr>
          <w:snapToGrid w:val="0"/>
          <w:sz w:val="24"/>
          <w:u w:val="single"/>
        </w:rPr>
        <w:t>.00</w:t>
      </w:r>
    </w:p>
    <w:p w:rsidR="00F509DD" w:rsidRPr="0054327D" w:rsidRDefault="00F509DD" w:rsidP="00F509DD">
      <w:pPr>
        <w:keepLines/>
        <w:widowControl w:val="0"/>
        <w:tabs>
          <w:tab w:val="left" w:pos="720"/>
          <w:tab w:val="decimal" w:pos="9540"/>
        </w:tabs>
        <w:rPr>
          <w:snapToGrid w:val="0"/>
          <w:sz w:val="24"/>
          <w:highlight w:val="yellow"/>
        </w:rPr>
      </w:pPr>
    </w:p>
    <w:p w:rsidR="00F509DD" w:rsidRPr="0054327D" w:rsidRDefault="00F509DD" w:rsidP="00F509DD">
      <w:pPr>
        <w:keepLines/>
        <w:widowControl w:val="0"/>
        <w:spacing w:line="480" w:lineRule="atLeast"/>
        <w:ind w:firstLine="720"/>
        <w:rPr>
          <w:snapToGrid w:val="0"/>
          <w:sz w:val="24"/>
          <w:highlight w:val="yellow"/>
        </w:rPr>
      </w:pPr>
      <w:r w:rsidRPr="0054327D">
        <w:rPr>
          <w:snapToGrid w:val="0"/>
          <w:sz w:val="24"/>
        </w:rPr>
        <w:t>The foregoing appropriation is hereby appropriated from the proceeds of a special tax to pay the Library District’s contributions to Social Security and is in addition to all other library district taxes as provided by law.</w:t>
      </w:r>
    </w:p>
    <w:p w:rsidR="00F509DD" w:rsidRPr="0054327D" w:rsidRDefault="00F509DD" w:rsidP="00F509DD">
      <w:pPr>
        <w:keepLines/>
        <w:widowControl w:val="0"/>
        <w:spacing w:line="480" w:lineRule="atLeast"/>
        <w:ind w:firstLine="720"/>
        <w:rPr>
          <w:snapToGrid w:val="0"/>
          <w:sz w:val="24"/>
          <w:highlight w:val="yellow"/>
          <w:u w:val="single"/>
        </w:rPr>
      </w:pPr>
    </w:p>
    <w:p w:rsidR="00F509DD" w:rsidRPr="0054327D" w:rsidRDefault="00F509DD" w:rsidP="00F509DD">
      <w:pPr>
        <w:keepLines/>
        <w:widowControl w:val="0"/>
        <w:spacing w:line="480" w:lineRule="atLeast"/>
        <w:ind w:firstLine="720"/>
        <w:rPr>
          <w:snapToGrid w:val="0"/>
          <w:sz w:val="24"/>
          <w:highlight w:val="yellow"/>
          <w:u w:val="single"/>
        </w:rPr>
      </w:pPr>
    </w:p>
    <w:p w:rsidR="00F509DD" w:rsidRPr="0054327D" w:rsidRDefault="00F509DD" w:rsidP="00F509DD">
      <w:pPr>
        <w:keepLines/>
        <w:widowControl w:val="0"/>
        <w:jc w:val="center"/>
        <w:outlineLvl w:val="0"/>
        <w:rPr>
          <w:b/>
          <w:snapToGrid w:val="0"/>
          <w:sz w:val="24"/>
        </w:rPr>
      </w:pPr>
      <w:r w:rsidRPr="0054327D">
        <w:rPr>
          <w:b/>
          <w:snapToGrid w:val="0"/>
          <w:sz w:val="24"/>
        </w:rPr>
        <w:t>PART V</w:t>
      </w:r>
    </w:p>
    <w:p w:rsidR="00F509DD" w:rsidRPr="0054327D" w:rsidRDefault="00F509DD" w:rsidP="00F509DD">
      <w:pPr>
        <w:keepLines/>
        <w:widowControl w:val="0"/>
        <w:jc w:val="center"/>
        <w:rPr>
          <w:snapToGrid w:val="0"/>
          <w:sz w:val="24"/>
        </w:rPr>
      </w:pPr>
      <w:r w:rsidRPr="0054327D">
        <w:rPr>
          <w:b/>
          <w:snapToGrid w:val="0"/>
          <w:sz w:val="24"/>
          <w:u w:val="single"/>
        </w:rPr>
        <w:t>ESTIMATED EXPENDITURES - AUDIT EXPENSE FUND</w:t>
      </w:r>
    </w:p>
    <w:p w:rsidR="00F509DD" w:rsidRPr="0054327D" w:rsidRDefault="00F509DD" w:rsidP="00F509DD">
      <w:pPr>
        <w:keepLines/>
        <w:widowControl w:val="0"/>
        <w:jc w:val="center"/>
        <w:rPr>
          <w:snapToGrid w:val="0"/>
          <w:sz w:val="24"/>
        </w:rPr>
      </w:pPr>
    </w:p>
    <w:p w:rsidR="00F509DD" w:rsidRPr="0054327D" w:rsidRDefault="00CC0BF6" w:rsidP="00F509DD">
      <w:pPr>
        <w:keepLines/>
        <w:widowControl w:val="0"/>
        <w:tabs>
          <w:tab w:val="decimal" w:pos="9450"/>
        </w:tabs>
        <w:rPr>
          <w:snapToGrid w:val="0"/>
          <w:sz w:val="24"/>
        </w:rPr>
      </w:pPr>
      <w:r w:rsidRPr="0054327D">
        <w:rPr>
          <w:snapToGrid w:val="0"/>
          <w:sz w:val="24"/>
        </w:rPr>
        <w:t>14</w:t>
      </w:r>
      <w:r w:rsidR="00F509DD" w:rsidRPr="0054327D">
        <w:rPr>
          <w:snapToGrid w:val="0"/>
          <w:sz w:val="24"/>
        </w:rPr>
        <w:t>. Audit Expense</w:t>
      </w:r>
      <w:r w:rsidR="00F509DD" w:rsidRPr="0054327D">
        <w:rPr>
          <w:snapToGrid w:val="0"/>
          <w:sz w:val="24"/>
        </w:rPr>
        <w:tab/>
      </w:r>
      <w:r w:rsidR="00F509DD" w:rsidRPr="0054327D">
        <w:rPr>
          <w:snapToGrid w:val="0"/>
          <w:sz w:val="24"/>
          <w:u w:val="single"/>
        </w:rPr>
        <w:t>$</w:t>
      </w:r>
      <w:r w:rsidR="00A111E3" w:rsidRPr="0054327D">
        <w:rPr>
          <w:snapToGrid w:val="0"/>
          <w:sz w:val="24"/>
          <w:u w:val="single"/>
        </w:rPr>
        <w:t>9,200</w:t>
      </w:r>
      <w:r w:rsidR="00F509DD" w:rsidRPr="0054327D">
        <w:rPr>
          <w:snapToGrid w:val="0"/>
          <w:sz w:val="24"/>
          <w:u w:val="single"/>
        </w:rPr>
        <w:t>.00</w:t>
      </w:r>
    </w:p>
    <w:p w:rsidR="00F509DD" w:rsidRPr="0054327D" w:rsidRDefault="00F509DD" w:rsidP="00F509DD">
      <w:pPr>
        <w:keepLines/>
        <w:widowControl w:val="0"/>
        <w:spacing w:line="480" w:lineRule="atLeast"/>
        <w:rPr>
          <w:snapToGrid w:val="0"/>
          <w:sz w:val="24"/>
        </w:rPr>
      </w:pPr>
      <w:r w:rsidRPr="0054327D">
        <w:rPr>
          <w:snapToGrid w:val="0"/>
          <w:sz w:val="24"/>
        </w:rPr>
        <w:tab/>
        <w:t>The foregoing appropriation is hereby appropriated from the proceeds of a special tax for Audit Expense purposes and is in addition to all other library district taxes as provided by law.</w:t>
      </w:r>
    </w:p>
    <w:p w:rsidR="00F509DD" w:rsidRPr="0054327D" w:rsidRDefault="00F509DD" w:rsidP="00F509DD">
      <w:pPr>
        <w:keepLines/>
        <w:widowControl w:val="0"/>
        <w:jc w:val="center"/>
        <w:rPr>
          <w:b/>
          <w:snapToGrid w:val="0"/>
          <w:sz w:val="24"/>
          <w:highlight w:val="yellow"/>
        </w:rPr>
      </w:pPr>
    </w:p>
    <w:p w:rsidR="00F509DD" w:rsidRPr="0054327D" w:rsidRDefault="00F509DD" w:rsidP="00F509DD">
      <w:pPr>
        <w:keepLines/>
        <w:widowControl w:val="0"/>
        <w:jc w:val="center"/>
        <w:rPr>
          <w:b/>
          <w:snapToGrid w:val="0"/>
          <w:sz w:val="24"/>
          <w:highlight w:val="yellow"/>
        </w:rPr>
      </w:pPr>
    </w:p>
    <w:p w:rsidR="00F509DD" w:rsidRPr="0054327D" w:rsidRDefault="00F509DD" w:rsidP="00F509DD">
      <w:pPr>
        <w:keepLines/>
        <w:widowControl w:val="0"/>
        <w:jc w:val="center"/>
        <w:rPr>
          <w:b/>
          <w:snapToGrid w:val="0"/>
          <w:sz w:val="24"/>
          <w:highlight w:val="yellow"/>
        </w:rPr>
      </w:pPr>
    </w:p>
    <w:p w:rsidR="00F509DD" w:rsidRPr="0054327D" w:rsidRDefault="00F509DD" w:rsidP="00F509DD">
      <w:pPr>
        <w:pStyle w:val="Heading1"/>
        <w:keepLines/>
        <w:rPr>
          <w:highlight w:val="yellow"/>
        </w:rPr>
      </w:pPr>
    </w:p>
    <w:p w:rsidR="00F509DD" w:rsidRPr="0054327D" w:rsidRDefault="00F509DD" w:rsidP="00F509DD">
      <w:pPr>
        <w:pStyle w:val="Heading1"/>
        <w:keepLines/>
      </w:pPr>
      <w:r w:rsidRPr="0054327D">
        <w:t>PART VI</w:t>
      </w:r>
    </w:p>
    <w:p w:rsidR="00F509DD" w:rsidRPr="0054327D" w:rsidRDefault="00F509DD" w:rsidP="00F509DD">
      <w:pPr>
        <w:keepLines/>
        <w:widowControl w:val="0"/>
        <w:jc w:val="center"/>
        <w:rPr>
          <w:b/>
          <w:snapToGrid w:val="0"/>
          <w:sz w:val="24"/>
        </w:rPr>
      </w:pPr>
      <w:r w:rsidRPr="0054327D">
        <w:rPr>
          <w:b/>
          <w:snapToGrid w:val="0"/>
          <w:sz w:val="24"/>
        </w:rPr>
        <w:t>ESTIMATED EXPENDITURES - PUBLIC LIABILITY INSURANCE</w:t>
      </w:r>
    </w:p>
    <w:p w:rsidR="00F509DD" w:rsidRPr="0054327D" w:rsidRDefault="00F509DD" w:rsidP="00F509DD">
      <w:pPr>
        <w:keepLines/>
        <w:widowControl w:val="0"/>
        <w:jc w:val="center"/>
        <w:rPr>
          <w:b/>
          <w:snapToGrid w:val="0"/>
          <w:sz w:val="24"/>
          <w:u w:val="single"/>
        </w:rPr>
      </w:pPr>
      <w:r w:rsidRPr="0054327D">
        <w:rPr>
          <w:b/>
          <w:snapToGrid w:val="0"/>
          <w:sz w:val="24"/>
          <w:u w:val="single"/>
        </w:rPr>
        <w:t>AND WORKERS’ COMPENSATION INSURANCE</w:t>
      </w:r>
    </w:p>
    <w:p w:rsidR="00F509DD" w:rsidRPr="0054327D" w:rsidRDefault="00F509DD" w:rsidP="00F509DD">
      <w:pPr>
        <w:keepLines/>
        <w:widowControl w:val="0"/>
        <w:jc w:val="center"/>
        <w:rPr>
          <w:b/>
          <w:snapToGrid w:val="0"/>
          <w:sz w:val="24"/>
          <w:u w:val="single"/>
        </w:rPr>
      </w:pPr>
    </w:p>
    <w:p w:rsidR="00F509DD" w:rsidRPr="0054327D" w:rsidRDefault="00CC0BF6" w:rsidP="00F509DD">
      <w:pPr>
        <w:keepLines/>
        <w:widowControl w:val="0"/>
        <w:rPr>
          <w:snapToGrid w:val="0"/>
          <w:sz w:val="24"/>
        </w:rPr>
      </w:pPr>
      <w:r w:rsidRPr="0054327D">
        <w:rPr>
          <w:snapToGrid w:val="0"/>
          <w:sz w:val="24"/>
        </w:rPr>
        <w:t>15</w:t>
      </w:r>
      <w:r w:rsidR="00F509DD" w:rsidRPr="0054327D">
        <w:rPr>
          <w:snapToGrid w:val="0"/>
          <w:sz w:val="24"/>
        </w:rPr>
        <w:t>.</w:t>
      </w:r>
      <w:r w:rsidR="00F509DD" w:rsidRPr="0054327D">
        <w:rPr>
          <w:snapToGrid w:val="0"/>
          <w:sz w:val="24"/>
        </w:rPr>
        <w:tab/>
        <w:t>Public Liability Insurance and Workers’</w:t>
      </w:r>
    </w:p>
    <w:p w:rsidR="00F509DD" w:rsidRPr="0054327D" w:rsidRDefault="00F509DD" w:rsidP="00F509DD">
      <w:pPr>
        <w:keepLines/>
        <w:widowControl w:val="0"/>
        <w:tabs>
          <w:tab w:val="left" w:pos="990"/>
          <w:tab w:val="decimal" w:pos="9450"/>
        </w:tabs>
        <w:rPr>
          <w:snapToGrid w:val="0"/>
          <w:sz w:val="24"/>
        </w:rPr>
      </w:pPr>
      <w:r w:rsidRPr="0054327D">
        <w:rPr>
          <w:snapToGrid w:val="0"/>
          <w:sz w:val="24"/>
        </w:rPr>
        <w:tab/>
        <w:t>Compensation Insurance</w:t>
      </w:r>
      <w:r w:rsidRPr="0054327D">
        <w:rPr>
          <w:snapToGrid w:val="0"/>
          <w:sz w:val="24"/>
        </w:rPr>
        <w:tab/>
        <w:t>$</w:t>
      </w:r>
      <w:r w:rsidR="00F61D8C" w:rsidRPr="0054327D">
        <w:rPr>
          <w:snapToGrid w:val="0"/>
          <w:sz w:val="24"/>
          <w:u w:val="single"/>
        </w:rPr>
        <w:t>25,000.</w:t>
      </w:r>
      <w:r w:rsidR="00E65C9D" w:rsidRPr="0054327D">
        <w:rPr>
          <w:snapToGrid w:val="0"/>
          <w:sz w:val="24"/>
          <w:u w:val="single"/>
        </w:rPr>
        <w:t>00</w:t>
      </w:r>
    </w:p>
    <w:p w:rsidR="00F509DD" w:rsidRPr="0054327D" w:rsidRDefault="00F509DD" w:rsidP="00F509DD">
      <w:pPr>
        <w:keepLines/>
        <w:widowControl w:val="0"/>
        <w:tabs>
          <w:tab w:val="left" w:pos="990"/>
          <w:tab w:val="decimal" w:pos="9450"/>
        </w:tabs>
        <w:rPr>
          <w:snapToGrid w:val="0"/>
          <w:sz w:val="24"/>
        </w:rPr>
      </w:pPr>
    </w:p>
    <w:p w:rsidR="00F509DD" w:rsidRPr="0054327D" w:rsidRDefault="00F509DD" w:rsidP="00F509DD">
      <w:pPr>
        <w:keepLines/>
        <w:widowControl w:val="0"/>
        <w:spacing w:line="480" w:lineRule="atLeast"/>
        <w:rPr>
          <w:b/>
          <w:snapToGrid w:val="0"/>
          <w:sz w:val="24"/>
          <w:u w:val="single"/>
        </w:rPr>
      </w:pPr>
      <w:r w:rsidRPr="0054327D">
        <w:rPr>
          <w:snapToGrid w:val="0"/>
          <w:sz w:val="24"/>
        </w:rPr>
        <w:tab/>
        <w:t>The foregoing appropriation is hereby appropriated from the proceeds of a special tax for Public Liability Insurance and Workers’ Compensation Insurance purposes and is in addition to all other library district taxes as provided by law.</w:t>
      </w:r>
    </w:p>
    <w:p w:rsidR="00F509DD" w:rsidRPr="0054327D" w:rsidRDefault="00F509DD" w:rsidP="00F509DD">
      <w:pPr>
        <w:keepLines/>
        <w:widowControl w:val="0"/>
        <w:spacing w:line="480" w:lineRule="atLeast"/>
        <w:rPr>
          <w:b/>
          <w:snapToGrid w:val="0"/>
          <w:sz w:val="24"/>
          <w:highlight w:val="yellow"/>
          <w:u w:val="single"/>
        </w:rPr>
      </w:pPr>
    </w:p>
    <w:p w:rsidR="00F509DD" w:rsidRPr="0054327D" w:rsidRDefault="00F509DD" w:rsidP="00F509DD">
      <w:pPr>
        <w:keepLines/>
        <w:widowControl w:val="0"/>
        <w:spacing w:line="480" w:lineRule="atLeast"/>
        <w:rPr>
          <w:b/>
          <w:snapToGrid w:val="0"/>
          <w:sz w:val="24"/>
          <w:highlight w:val="yellow"/>
          <w:u w:val="single"/>
        </w:rPr>
      </w:pPr>
    </w:p>
    <w:p w:rsidR="00F509DD" w:rsidRPr="0054327D" w:rsidRDefault="00F509DD" w:rsidP="00F509DD">
      <w:pPr>
        <w:keepLines/>
        <w:widowControl w:val="0"/>
        <w:spacing w:line="480" w:lineRule="atLeast"/>
        <w:rPr>
          <w:b/>
          <w:snapToGrid w:val="0"/>
          <w:sz w:val="24"/>
          <w:highlight w:val="yellow"/>
          <w:u w:val="single"/>
        </w:rPr>
      </w:pPr>
    </w:p>
    <w:p w:rsidR="00F509DD" w:rsidRPr="0054327D" w:rsidRDefault="00F509DD" w:rsidP="00F509DD">
      <w:pPr>
        <w:keepLines/>
        <w:widowControl w:val="0"/>
        <w:spacing w:line="480" w:lineRule="atLeast"/>
        <w:rPr>
          <w:b/>
          <w:snapToGrid w:val="0"/>
          <w:sz w:val="24"/>
          <w:highlight w:val="yellow"/>
          <w:u w:val="single"/>
        </w:rPr>
      </w:pPr>
    </w:p>
    <w:p w:rsidR="00F509DD" w:rsidRPr="0054327D" w:rsidRDefault="00F509DD" w:rsidP="00F509DD">
      <w:pPr>
        <w:pStyle w:val="Heading1"/>
      </w:pPr>
      <w:r w:rsidRPr="0054327D">
        <w:lastRenderedPageBreak/>
        <w:t xml:space="preserve">ORDINANCE NO. </w:t>
      </w:r>
      <w:r w:rsidR="00F41E65" w:rsidRPr="0054327D">
        <w:t>2</w:t>
      </w:r>
      <w:r w:rsidR="00D50697" w:rsidRPr="0054327D">
        <w:t>2</w:t>
      </w:r>
      <w:r w:rsidR="005F20FE" w:rsidRPr="0054327D">
        <w:t>-5</w:t>
      </w:r>
      <w:r w:rsidR="00F41E65" w:rsidRPr="0054327D">
        <w:t>9</w:t>
      </w:r>
      <w:r w:rsidR="00D50697" w:rsidRPr="0054327D">
        <w:t>7</w:t>
      </w:r>
    </w:p>
    <w:p w:rsidR="00F509DD" w:rsidRPr="0054327D" w:rsidRDefault="00F509DD" w:rsidP="00F509DD">
      <w:pPr>
        <w:keepLines/>
        <w:widowControl w:val="0"/>
        <w:spacing w:line="480" w:lineRule="atLeast"/>
        <w:jc w:val="center"/>
        <w:outlineLvl w:val="0"/>
        <w:rPr>
          <w:b/>
          <w:snapToGrid w:val="0"/>
          <w:sz w:val="24"/>
        </w:rPr>
      </w:pPr>
      <w:r w:rsidRPr="0054327D">
        <w:rPr>
          <w:b/>
          <w:snapToGrid w:val="0"/>
          <w:sz w:val="24"/>
        </w:rPr>
        <w:t>PART VII</w:t>
      </w:r>
    </w:p>
    <w:p w:rsidR="00F509DD" w:rsidRPr="0054327D" w:rsidRDefault="00F509DD" w:rsidP="00F509DD">
      <w:pPr>
        <w:keepLines/>
        <w:widowControl w:val="0"/>
        <w:jc w:val="center"/>
        <w:rPr>
          <w:snapToGrid w:val="0"/>
          <w:sz w:val="24"/>
        </w:rPr>
      </w:pPr>
      <w:r w:rsidRPr="0054327D">
        <w:rPr>
          <w:b/>
          <w:snapToGrid w:val="0"/>
          <w:sz w:val="24"/>
        </w:rPr>
        <w:tab/>
      </w:r>
      <w:r w:rsidRPr="0054327D">
        <w:rPr>
          <w:b/>
          <w:snapToGrid w:val="0"/>
          <w:sz w:val="24"/>
          <w:u w:val="single"/>
        </w:rPr>
        <w:t>ESTIMATED EXPENDITURES - UNEMPLOYMENT COMPENSATION INSURANCE</w:t>
      </w:r>
    </w:p>
    <w:p w:rsidR="00F509DD" w:rsidRPr="0054327D" w:rsidRDefault="00F509DD" w:rsidP="00F509DD">
      <w:pPr>
        <w:keepLines/>
        <w:widowControl w:val="0"/>
        <w:rPr>
          <w:snapToGrid w:val="0"/>
          <w:sz w:val="24"/>
        </w:rPr>
      </w:pPr>
    </w:p>
    <w:p w:rsidR="00F509DD" w:rsidRPr="0054327D" w:rsidRDefault="00CC0BF6" w:rsidP="00F509DD">
      <w:pPr>
        <w:keepLines/>
        <w:widowControl w:val="0"/>
        <w:tabs>
          <w:tab w:val="left" w:pos="720"/>
          <w:tab w:val="decimal" w:pos="9450"/>
        </w:tabs>
        <w:rPr>
          <w:snapToGrid w:val="0"/>
          <w:sz w:val="24"/>
        </w:rPr>
      </w:pPr>
      <w:r w:rsidRPr="0054327D">
        <w:rPr>
          <w:snapToGrid w:val="0"/>
          <w:sz w:val="24"/>
        </w:rPr>
        <w:t>16</w:t>
      </w:r>
      <w:r w:rsidR="00F509DD" w:rsidRPr="0054327D">
        <w:rPr>
          <w:snapToGrid w:val="0"/>
          <w:sz w:val="24"/>
        </w:rPr>
        <w:t>.</w:t>
      </w:r>
      <w:r w:rsidR="00F509DD" w:rsidRPr="0054327D">
        <w:rPr>
          <w:snapToGrid w:val="0"/>
          <w:sz w:val="24"/>
        </w:rPr>
        <w:tab/>
        <w:t>Unemployment Compensation Insurance</w:t>
      </w:r>
      <w:r w:rsidR="00F509DD" w:rsidRPr="0054327D">
        <w:rPr>
          <w:snapToGrid w:val="0"/>
          <w:sz w:val="24"/>
        </w:rPr>
        <w:tab/>
      </w:r>
      <w:r w:rsidR="00F509DD" w:rsidRPr="0054327D">
        <w:rPr>
          <w:snapToGrid w:val="0"/>
          <w:sz w:val="24"/>
          <w:u w:val="single"/>
        </w:rPr>
        <w:t>$2,500.00</w:t>
      </w:r>
    </w:p>
    <w:p w:rsidR="00F509DD" w:rsidRPr="0054327D" w:rsidRDefault="00F509DD" w:rsidP="00F509DD">
      <w:pPr>
        <w:keepLines/>
        <w:widowControl w:val="0"/>
        <w:spacing w:line="480" w:lineRule="atLeast"/>
        <w:rPr>
          <w:snapToGrid w:val="0"/>
          <w:sz w:val="24"/>
        </w:rPr>
      </w:pPr>
      <w:r w:rsidRPr="0054327D">
        <w:rPr>
          <w:snapToGrid w:val="0"/>
          <w:sz w:val="24"/>
        </w:rPr>
        <w:tab/>
      </w:r>
    </w:p>
    <w:p w:rsidR="00F509DD" w:rsidRPr="0054327D" w:rsidRDefault="00F509DD" w:rsidP="00F509DD">
      <w:pPr>
        <w:keepLines/>
        <w:widowControl w:val="0"/>
        <w:spacing w:line="480" w:lineRule="atLeast"/>
        <w:rPr>
          <w:b/>
          <w:snapToGrid w:val="0"/>
          <w:sz w:val="24"/>
          <w:u w:val="single"/>
        </w:rPr>
      </w:pPr>
      <w:r w:rsidRPr="0054327D">
        <w:rPr>
          <w:snapToGrid w:val="0"/>
          <w:sz w:val="24"/>
        </w:rPr>
        <w:t>The foregoing appropriation is hereby appropriated from the proceeds of a special tax for Unemployment Compensation Insurance purposes and is in addition to all other library district taxes as provided by law.</w:t>
      </w:r>
    </w:p>
    <w:p w:rsidR="00F509DD" w:rsidRPr="0054327D" w:rsidRDefault="00F509DD" w:rsidP="00F509DD">
      <w:pPr>
        <w:keepLines/>
        <w:widowControl w:val="0"/>
        <w:spacing w:line="480" w:lineRule="atLeast"/>
        <w:jc w:val="center"/>
        <w:outlineLvl w:val="0"/>
        <w:rPr>
          <w:b/>
          <w:snapToGrid w:val="0"/>
          <w:sz w:val="24"/>
          <w:highlight w:val="yellow"/>
        </w:rPr>
      </w:pPr>
    </w:p>
    <w:p w:rsidR="00F509DD" w:rsidRPr="0054327D" w:rsidRDefault="00F509DD" w:rsidP="00F509DD">
      <w:pPr>
        <w:keepLines/>
        <w:widowControl w:val="0"/>
        <w:spacing w:line="480" w:lineRule="atLeast"/>
        <w:jc w:val="center"/>
        <w:outlineLvl w:val="0"/>
        <w:rPr>
          <w:b/>
          <w:snapToGrid w:val="0"/>
          <w:sz w:val="24"/>
        </w:rPr>
      </w:pPr>
      <w:r w:rsidRPr="0054327D">
        <w:rPr>
          <w:b/>
          <w:snapToGrid w:val="0"/>
          <w:sz w:val="24"/>
        </w:rPr>
        <w:t>PART VIII</w:t>
      </w:r>
    </w:p>
    <w:p w:rsidR="00F509DD" w:rsidRPr="0054327D" w:rsidRDefault="00F509DD" w:rsidP="00F509DD">
      <w:pPr>
        <w:keepLines/>
        <w:widowControl w:val="0"/>
        <w:jc w:val="center"/>
        <w:rPr>
          <w:b/>
          <w:snapToGrid w:val="0"/>
          <w:sz w:val="24"/>
        </w:rPr>
      </w:pPr>
      <w:r w:rsidRPr="0054327D">
        <w:rPr>
          <w:b/>
          <w:snapToGrid w:val="0"/>
          <w:sz w:val="24"/>
        </w:rPr>
        <w:t>ESTIMATED EXPENDITURES - PURCHASE, CONSTRUCTION</w:t>
      </w:r>
    </w:p>
    <w:p w:rsidR="00F509DD" w:rsidRPr="0054327D" w:rsidRDefault="00F509DD" w:rsidP="00F509DD">
      <w:pPr>
        <w:keepLines/>
        <w:widowControl w:val="0"/>
        <w:jc w:val="center"/>
        <w:rPr>
          <w:snapToGrid w:val="0"/>
          <w:sz w:val="24"/>
        </w:rPr>
      </w:pPr>
      <w:r w:rsidRPr="0054327D">
        <w:rPr>
          <w:b/>
          <w:snapToGrid w:val="0"/>
          <w:sz w:val="24"/>
          <w:u w:val="single"/>
        </w:rPr>
        <w:t>AND MAINTENANCE OF SITES AND BUILDINGS</w:t>
      </w:r>
    </w:p>
    <w:p w:rsidR="00F509DD" w:rsidRPr="0054327D" w:rsidRDefault="00F509DD" w:rsidP="00F509DD">
      <w:pPr>
        <w:keepLines/>
        <w:widowControl w:val="0"/>
        <w:tabs>
          <w:tab w:val="left" w:pos="3150"/>
        </w:tabs>
        <w:rPr>
          <w:snapToGrid w:val="0"/>
          <w:sz w:val="24"/>
        </w:rPr>
      </w:pPr>
    </w:p>
    <w:p w:rsidR="00F509DD" w:rsidRPr="0054327D" w:rsidRDefault="00CC0BF6" w:rsidP="00F509DD">
      <w:pPr>
        <w:keepLines/>
        <w:widowControl w:val="0"/>
        <w:rPr>
          <w:snapToGrid w:val="0"/>
          <w:sz w:val="24"/>
        </w:rPr>
      </w:pPr>
      <w:r w:rsidRPr="0054327D">
        <w:rPr>
          <w:snapToGrid w:val="0"/>
          <w:sz w:val="24"/>
        </w:rPr>
        <w:t>17</w:t>
      </w:r>
      <w:r w:rsidR="00F509DD" w:rsidRPr="0054327D">
        <w:rPr>
          <w:snapToGrid w:val="0"/>
          <w:sz w:val="24"/>
        </w:rPr>
        <w:t>.</w:t>
      </w:r>
      <w:r w:rsidR="00F509DD" w:rsidRPr="0054327D">
        <w:rPr>
          <w:snapToGrid w:val="0"/>
          <w:sz w:val="24"/>
        </w:rPr>
        <w:tab/>
        <w:t>Purchase of Sites and Buildings, Construction, Equipment,</w:t>
      </w:r>
    </w:p>
    <w:p w:rsidR="00F509DD" w:rsidRPr="0054327D" w:rsidRDefault="00F509DD" w:rsidP="00F509DD">
      <w:pPr>
        <w:keepLines/>
        <w:widowControl w:val="0"/>
        <w:tabs>
          <w:tab w:val="left" w:pos="900"/>
          <w:tab w:val="decimal" w:pos="9540"/>
        </w:tabs>
        <w:rPr>
          <w:snapToGrid w:val="0"/>
          <w:sz w:val="24"/>
        </w:rPr>
      </w:pPr>
      <w:r w:rsidRPr="0054327D">
        <w:rPr>
          <w:snapToGrid w:val="0"/>
          <w:sz w:val="24"/>
        </w:rPr>
        <w:tab/>
        <w:t>Rental, Maintenance and Repairs of Buildings</w:t>
      </w:r>
      <w:r w:rsidRPr="0054327D">
        <w:rPr>
          <w:snapToGrid w:val="0"/>
          <w:sz w:val="24"/>
        </w:rPr>
        <w:tab/>
        <w:t>$</w:t>
      </w:r>
      <w:r w:rsidR="00F61D8C" w:rsidRPr="0054327D">
        <w:rPr>
          <w:snapToGrid w:val="0"/>
          <w:sz w:val="24"/>
          <w:u w:val="single"/>
        </w:rPr>
        <w:t>95,000</w:t>
      </w:r>
      <w:r w:rsidRPr="0054327D">
        <w:rPr>
          <w:snapToGrid w:val="0"/>
          <w:sz w:val="24"/>
          <w:u w:val="single"/>
        </w:rPr>
        <w:t>.00</w:t>
      </w:r>
    </w:p>
    <w:p w:rsidR="00F509DD" w:rsidRPr="0054327D" w:rsidRDefault="00F509DD" w:rsidP="00F509DD">
      <w:pPr>
        <w:pStyle w:val="Heading1"/>
        <w:jc w:val="left"/>
      </w:pPr>
      <w:r w:rsidRPr="0054327D">
        <w:tab/>
      </w:r>
      <w:r w:rsidRPr="0054327D">
        <w:tab/>
      </w:r>
      <w:r w:rsidRPr="0054327D">
        <w:tab/>
      </w:r>
      <w:r w:rsidRPr="0054327D">
        <w:tab/>
      </w:r>
      <w:r w:rsidRPr="0054327D">
        <w:tab/>
      </w:r>
    </w:p>
    <w:p w:rsidR="00F509DD" w:rsidRPr="0054327D" w:rsidRDefault="00F509DD" w:rsidP="00F509DD">
      <w:pPr>
        <w:keepLines/>
        <w:widowControl w:val="0"/>
        <w:spacing w:line="480" w:lineRule="atLeast"/>
        <w:ind w:firstLine="720"/>
        <w:rPr>
          <w:snapToGrid w:val="0"/>
          <w:sz w:val="24"/>
        </w:rPr>
      </w:pPr>
      <w:r w:rsidRPr="0054327D">
        <w:rPr>
          <w:snapToGrid w:val="0"/>
          <w:sz w:val="24"/>
        </w:rPr>
        <w:t>The foregoing appropriation is hereby appropriated from the proceeds of a special tax for the purposes of; Purchase of Sites and Buildings, for the Construction and Equipment of Buildings, for the Rental of Buildings required for library purposes, and for Maintenance, Repairs and alterations of library buildings and equipment, and is in addition to all other library district taxes as provided by law.</w:t>
      </w:r>
    </w:p>
    <w:p w:rsidR="00F509DD" w:rsidRPr="0054327D" w:rsidRDefault="00F509DD" w:rsidP="00F509DD">
      <w:pPr>
        <w:keepLines/>
        <w:widowControl w:val="0"/>
        <w:spacing w:line="480" w:lineRule="atLeast"/>
        <w:rPr>
          <w:snapToGrid w:val="0"/>
          <w:sz w:val="24"/>
          <w:highlight w:val="yellow"/>
        </w:rPr>
      </w:pPr>
    </w:p>
    <w:p w:rsidR="00F509DD" w:rsidRPr="0054327D" w:rsidRDefault="00F509DD" w:rsidP="00F509DD">
      <w:pPr>
        <w:keepLines/>
        <w:widowControl w:val="0"/>
        <w:jc w:val="center"/>
        <w:outlineLvl w:val="0"/>
        <w:rPr>
          <w:b/>
          <w:snapToGrid w:val="0"/>
          <w:sz w:val="24"/>
        </w:rPr>
      </w:pPr>
      <w:r w:rsidRPr="0054327D">
        <w:rPr>
          <w:b/>
          <w:snapToGrid w:val="0"/>
          <w:sz w:val="24"/>
        </w:rPr>
        <w:t>PART IX</w:t>
      </w:r>
    </w:p>
    <w:p w:rsidR="00F509DD" w:rsidRPr="0054327D" w:rsidRDefault="00F509DD" w:rsidP="00F509DD">
      <w:pPr>
        <w:keepLines/>
        <w:widowControl w:val="0"/>
        <w:spacing w:line="480" w:lineRule="atLeast"/>
        <w:jc w:val="center"/>
        <w:rPr>
          <w:b/>
          <w:snapToGrid w:val="0"/>
          <w:sz w:val="24"/>
          <w:u w:val="single"/>
        </w:rPr>
      </w:pPr>
      <w:r w:rsidRPr="0054327D">
        <w:rPr>
          <w:b/>
          <w:snapToGrid w:val="0"/>
          <w:sz w:val="24"/>
          <w:u w:val="single"/>
        </w:rPr>
        <w:t>ESTIMATED EXPENDITURES – DEBT SERVICE FUND</w:t>
      </w:r>
    </w:p>
    <w:p w:rsidR="00F509DD" w:rsidRPr="0054327D" w:rsidRDefault="00CC0BF6" w:rsidP="00F509DD">
      <w:pPr>
        <w:keepLines/>
        <w:widowControl w:val="0"/>
        <w:spacing w:line="480" w:lineRule="atLeast"/>
        <w:rPr>
          <w:snapToGrid w:val="0"/>
          <w:sz w:val="24"/>
          <w:u w:val="single"/>
        </w:rPr>
      </w:pPr>
      <w:r w:rsidRPr="0054327D">
        <w:rPr>
          <w:snapToGrid w:val="0"/>
          <w:sz w:val="24"/>
        </w:rPr>
        <w:t>18</w:t>
      </w:r>
      <w:r w:rsidR="00F509DD" w:rsidRPr="0054327D">
        <w:rPr>
          <w:snapToGrid w:val="0"/>
          <w:sz w:val="24"/>
        </w:rPr>
        <w:t>.</w:t>
      </w:r>
      <w:r w:rsidR="00F509DD" w:rsidRPr="0054327D">
        <w:rPr>
          <w:snapToGrid w:val="0"/>
          <w:sz w:val="24"/>
        </w:rPr>
        <w:tab/>
        <w:t>Debt Service</w:t>
      </w:r>
      <w:r w:rsidR="00F509DD" w:rsidRPr="0054327D">
        <w:rPr>
          <w:snapToGrid w:val="0"/>
          <w:sz w:val="24"/>
        </w:rPr>
        <w:tab/>
      </w:r>
      <w:r w:rsidR="00F509DD" w:rsidRPr="0054327D">
        <w:rPr>
          <w:snapToGrid w:val="0"/>
          <w:sz w:val="24"/>
        </w:rPr>
        <w:tab/>
      </w:r>
      <w:r w:rsidR="00F509DD" w:rsidRPr="0054327D">
        <w:rPr>
          <w:snapToGrid w:val="0"/>
          <w:sz w:val="24"/>
        </w:rPr>
        <w:tab/>
      </w:r>
      <w:r w:rsidR="00F509DD" w:rsidRPr="0054327D">
        <w:rPr>
          <w:snapToGrid w:val="0"/>
          <w:sz w:val="24"/>
        </w:rPr>
        <w:tab/>
      </w:r>
      <w:r w:rsidR="00F509DD" w:rsidRPr="0054327D">
        <w:rPr>
          <w:snapToGrid w:val="0"/>
          <w:sz w:val="24"/>
        </w:rPr>
        <w:tab/>
      </w:r>
      <w:r w:rsidR="00F509DD" w:rsidRPr="0054327D">
        <w:rPr>
          <w:snapToGrid w:val="0"/>
          <w:sz w:val="24"/>
        </w:rPr>
        <w:tab/>
      </w:r>
      <w:r w:rsidR="00F509DD" w:rsidRPr="0054327D">
        <w:rPr>
          <w:snapToGrid w:val="0"/>
          <w:sz w:val="24"/>
        </w:rPr>
        <w:tab/>
      </w:r>
      <w:r w:rsidR="00F509DD" w:rsidRPr="0054327D">
        <w:rPr>
          <w:snapToGrid w:val="0"/>
          <w:sz w:val="24"/>
        </w:rPr>
        <w:tab/>
      </w:r>
      <w:r w:rsidR="009F078E" w:rsidRPr="0054327D">
        <w:rPr>
          <w:snapToGrid w:val="0"/>
          <w:sz w:val="24"/>
        </w:rPr>
        <w:tab/>
      </w:r>
      <w:r w:rsidR="009F078E" w:rsidRPr="0054327D">
        <w:rPr>
          <w:snapToGrid w:val="0"/>
          <w:sz w:val="24"/>
        </w:rPr>
        <w:tab/>
      </w:r>
      <w:r w:rsidR="00F509DD" w:rsidRPr="0054327D">
        <w:rPr>
          <w:snapToGrid w:val="0"/>
          <w:sz w:val="24"/>
          <w:u w:val="single"/>
        </w:rPr>
        <w:t>$</w:t>
      </w:r>
      <w:r w:rsidR="009F078E" w:rsidRPr="0054327D">
        <w:rPr>
          <w:snapToGrid w:val="0"/>
          <w:sz w:val="24"/>
          <w:u w:val="single"/>
        </w:rPr>
        <w:t>72</w:t>
      </w:r>
      <w:r w:rsidR="00E73C64" w:rsidRPr="0054327D">
        <w:rPr>
          <w:snapToGrid w:val="0"/>
          <w:sz w:val="24"/>
          <w:u w:val="single"/>
        </w:rPr>
        <w:t>2</w:t>
      </w:r>
      <w:r w:rsidR="009F078E" w:rsidRPr="0054327D">
        <w:rPr>
          <w:snapToGrid w:val="0"/>
          <w:sz w:val="24"/>
          <w:u w:val="single"/>
        </w:rPr>
        <w:t>,</w:t>
      </w:r>
      <w:r w:rsidR="00267C8F" w:rsidRPr="0054327D">
        <w:rPr>
          <w:snapToGrid w:val="0"/>
          <w:sz w:val="24"/>
          <w:u w:val="single"/>
        </w:rPr>
        <w:t>775</w:t>
      </w:r>
      <w:r w:rsidR="009F078E" w:rsidRPr="0054327D">
        <w:rPr>
          <w:snapToGrid w:val="0"/>
          <w:sz w:val="24"/>
          <w:u w:val="single"/>
        </w:rPr>
        <w:t>.</w:t>
      </w:r>
      <w:r w:rsidR="00E73C64" w:rsidRPr="0054327D">
        <w:rPr>
          <w:snapToGrid w:val="0"/>
          <w:sz w:val="24"/>
          <w:u w:val="single"/>
        </w:rPr>
        <w:t>0</w:t>
      </w:r>
      <w:r w:rsidR="00D56992" w:rsidRPr="0054327D">
        <w:rPr>
          <w:snapToGrid w:val="0"/>
          <w:sz w:val="24"/>
          <w:u w:val="single"/>
        </w:rPr>
        <w:t>0</w:t>
      </w:r>
    </w:p>
    <w:p w:rsidR="00F509DD" w:rsidRPr="0054327D" w:rsidRDefault="00F509DD" w:rsidP="00F509DD">
      <w:pPr>
        <w:keepLines/>
        <w:widowControl w:val="0"/>
        <w:spacing w:line="480" w:lineRule="atLeast"/>
        <w:rPr>
          <w:snapToGrid w:val="0"/>
          <w:sz w:val="24"/>
          <w:highlight w:val="yellow"/>
          <w:u w:val="single"/>
        </w:rPr>
      </w:pPr>
    </w:p>
    <w:p w:rsidR="00F509DD" w:rsidRPr="0054327D" w:rsidRDefault="00F509DD" w:rsidP="00F509DD">
      <w:pPr>
        <w:keepLines/>
        <w:widowControl w:val="0"/>
        <w:spacing w:line="480" w:lineRule="atLeast"/>
        <w:rPr>
          <w:snapToGrid w:val="0"/>
          <w:sz w:val="24"/>
        </w:rPr>
      </w:pPr>
      <w:r w:rsidRPr="0054327D">
        <w:rPr>
          <w:snapToGrid w:val="0"/>
          <w:sz w:val="24"/>
        </w:rPr>
        <w:t>The foregoing appropriation is hereby appropriated from the proceeds of a special tax for the purposes of:</w:t>
      </w:r>
    </w:p>
    <w:p w:rsidR="00F509DD" w:rsidRPr="0054327D" w:rsidRDefault="00F509DD" w:rsidP="00F509DD">
      <w:pPr>
        <w:keepLines/>
        <w:widowControl w:val="0"/>
        <w:spacing w:line="480" w:lineRule="atLeast"/>
        <w:rPr>
          <w:snapToGrid w:val="0"/>
          <w:sz w:val="24"/>
          <w:u w:val="single"/>
        </w:rPr>
      </w:pPr>
      <w:r w:rsidRPr="0054327D">
        <w:rPr>
          <w:snapToGrid w:val="0"/>
          <w:sz w:val="24"/>
        </w:rPr>
        <w:t>Debt Service repayment.</w:t>
      </w:r>
    </w:p>
    <w:p w:rsidR="00F509DD" w:rsidRPr="0054327D" w:rsidRDefault="00F509DD" w:rsidP="00F509DD">
      <w:pPr>
        <w:rPr>
          <w:highlight w:val="yellow"/>
        </w:rPr>
      </w:pPr>
    </w:p>
    <w:p w:rsidR="00F509DD" w:rsidRPr="0054327D" w:rsidRDefault="00F509DD" w:rsidP="00F509DD">
      <w:pPr>
        <w:rPr>
          <w:highlight w:val="yellow"/>
        </w:rPr>
      </w:pPr>
    </w:p>
    <w:p w:rsidR="00F509DD" w:rsidRPr="0054327D" w:rsidRDefault="00F509DD" w:rsidP="00F509DD">
      <w:pPr>
        <w:keepLines/>
        <w:widowControl w:val="0"/>
        <w:jc w:val="center"/>
        <w:outlineLvl w:val="0"/>
        <w:rPr>
          <w:b/>
          <w:snapToGrid w:val="0"/>
          <w:sz w:val="24"/>
        </w:rPr>
      </w:pPr>
      <w:r w:rsidRPr="0054327D">
        <w:rPr>
          <w:b/>
          <w:snapToGrid w:val="0"/>
          <w:sz w:val="24"/>
        </w:rPr>
        <w:t>PART X</w:t>
      </w:r>
    </w:p>
    <w:p w:rsidR="00F509DD" w:rsidRPr="0054327D" w:rsidRDefault="00F509DD" w:rsidP="00F509DD">
      <w:pPr>
        <w:keepLines/>
        <w:widowControl w:val="0"/>
        <w:jc w:val="center"/>
        <w:rPr>
          <w:b/>
          <w:snapToGrid w:val="0"/>
          <w:sz w:val="24"/>
        </w:rPr>
      </w:pPr>
      <w:r w:rsidRPr="0054327D">
        <w:rPr>
          <w:b/>
          <w:snapToGrid w:val="0"/>
          <w:sz w:val="24"/>
        </w:rPr>
        <w:t>ESTIMATED EXPENDITURES - WORKING CASH FUND</w:t>
      </w:r>
    </w:p>
    <w:p w:rsidR="00F509DD" w:rsidRPr="0054327D" w:rsidRDefault="00F509DD" w:rsidP="00F509DD">
      <w:pPr>
        <w:keepLines/>
        <w:widowControl w:val="0"/>
        <w:jc w:val="center"/>
        <w:rPr>
          <w:b/>
          <w:snapToGrid w:val="0"/>
          <w:sz w:val="24"/>
          <w:u w:val="single"/>
        </w:rPr>
      </w:pPr>
      <w:r w:rsidRPr="0054327D">
        <w:rPr>
          <w:b/>
          <w:snapToGrid w:val="0"/>
          <w:sz w:val="24"/>
          <w:u w:val="single"/>
        </w:rPr>
        <w:t>WORKING CASH FUND $0.00</w:t>
      </w:r>
    </w:p>
    <w:p w:rsidR="00F509DD" w:rsidRPr="0054327D" w:rsidRDefault="00F509DD" w:rsidP="00F509DD">
      <w:pPr>
        <w:keepLines/>
        <w:widowControl w:val="0"/>
        <w:jc w:val="center"/>
        <w:rPr>
          <w:snapToGrid w:val="0"/>
          <w:sz w:val="24"/>
          <w:highlight w:val="yellow"/>
        </w:rPr>
      </w:pPr>
    </w:p>
    <w:p w:rsidR="00F509DD" w:rsidRPr="0054327D" w:rsidRDefault="00F509DD" w:rsidP="00F509DD">
      <w:pPr>
        <w:pStyle w:val="Heading1"/>
      </w:pPr>
      <w:r w:rsidRPr="0054327D">
        <w:lastRenderedPageBreak/>
        <w:t xml:space="preserve">ORDINANCE NO. </w:t>
      </w:r>
      <w:r w:rsidR="00F41E65" w:rsidRPr="0054327D">
        <w:t>2</w:t>
      </w:r>
      <w:r w:rsidR="00D50697" w:rsidRPr="0054327D">
        <w:t>2</w:t>
      </w:r>
      <w:r w:rsidR="00F41E65" w:rsidRPr="0054327D">
        <w:t>-59</w:t>
      </w:r>
      <w:r w:rsidR="00D50697" w:rsidRPr="0054327D">
        <w:t>7</w:t>
      </w:r>
    </w:p>
    <w:p w:rsidR="00F509DD" w:rsidRPr="0054327D" w:rsidRDefault="00CC0BF6" w:rsidP="00F509DD">
      <w:pPr>
        <w:keepLines/>
        <w:widowControl w:val="0"/>
        <w:spacing w:line="480" w:lineRule="atLeast"/>
        <w:rPr>
          <w:snapToGrid w:val="0"/>
          <w:sz w:val="24"/>
        </w:rPr>
      </w:pPr>
      <w:r w:rsidRPr="0054327D">
        <w:rPr>
          <w:snapToGrid w:val="0"/>
          <w:sz w:val="24"/>
        </w:rPr>
        <w:t>19</w:t>
      </w:r>
      <w:r w:rsidR="00F509DD" w:rsidRPr="0054327D">
        <w:rPr>
          <w:snapToGrid w:val="0"/>
          <w:sz w:val="24"/>
        </w:rPr>
        <w:t>.</w:t>
      </w:r>
      <w:r w:rsidR="00F509DD" w:rsidRPr="0054327D">
        <w:rPr>
          <w:snapToGrid w:val="0"/>
          <w:sz w:val="24"/>
        </w:rPr>
        <w:tab/>
        <w:t>This Board of Library Trustees hereby identifies the above library Working Cash Fund, which now has a balance prior to receipts in the 20</w:t>
      </w:r>
      <w:r w:rsidR="00A1696A" w:rsidRPr="0054327D">
        <w:rPr>
          <w:snapToGrid w:val="0"/>
          <w:sz w:val="24"/>
        </w:rPr>
        <w:t>2</w:t>
      </w:r>
      <w:r w:rsidR="00D50697" w:rsidRPr="0054327D">
        <w:rPr>
          <w:snapToGrid w:val="0"/>
          <w:sz w:val="24"/>
        </w:rPr>
        <w:t>1</w:t>
      </w:r>
      <w:r w:rsidR="005F20FE" w:rsidRPr="0054327D">
        <w:rPr>
          <w:snapToGrid w:val="0"/>
          <w:sz w:val="24"/>
        </w:rPr>
        <w:t>-20</w:t>
      </w:r>
      <w:r w:rsidR="00A1696A" w:rsidRPr="0054327D">
        <w:rPr>
          <w:snapToGrid w:val="0"/>
          <w:sz w:val="24"/>
        </w:rPr>
        <w:t>2</w:t>
      </w:r>
      <w:r w:rsidR="00D50697" w:rsidRPr="0054327D">
        <w:rPr>
          <w:snapToGrid w:val="0"/>
          <w:sz w:val="24"/>
        </w:rPr>
        <w:t>2</w:t>
      </w:r>
      <w:r w:rsidR="00D12F5F" w:rsidRPr="0054327D">
        <w:rPr>
          <w:snapToGrid w:val="0"/>
          <w:sz w:val="24"/>
        </w:rPr>
        <w:t xml:space="preserve"> </w:t>
      </w:r>
      <w:r w:rsidR="00F509DD" w:rsidRPr="0054327D">
        <w:rPr>
          <w:snapToGrid w:val="0"/>
          <w:sz w:val="24"/>
        </w:rPr>
        <w:t xml:space="preserve">fiscal year of </w:t>
      </w:r>
      <w:r w:rsidR="00BB1FC3" w:rsidRPr="0054327D">
        <w:rPr>
          <w:snapToGrid w:val="0"/>
          <w:sz w:val="24"/>
        </w:rPr>
        <w:t>$</w:t>
      </w:r>
      <w:r w:rsidR="00D803D7" w:rsidRPr="0054327D">
        <w:rPr>
          <w:snapToGrid w:val="0"/>
          <w:sz w:val="24"/>
        </w:rPr>
        <w:t>197,</w:t>
      </w:r>
      <w:r w:rsidR="00267C8F" w:rsidRPr="0054327D">
        <w:rPr>
          <w:snapToGrid w:val="0"/>
          <w:sz w:val="24"/>
        </w:rPr>
        <w:t>689.52</w:t>
      </w:r>
      <w:r w:rsidR="00F509DD" w:rsidRPr="0054327D">
        <w:rPr>
          <w:snapToGrid w:val="0"/>
          <w:sz w:val="24"/>
        </w:rPr>
        <w:t xml:space="preserve"> Said amount shall not be deemed a current asset available for library purposes.  The foregoing appropriation is hereby appropriated from the proceeds of a special tax for Working Cash Fund purposes and is in addition to all other library district taxes as provided by law.</w:t>
      </w:r>
    </w:p>
    <w:p w:rsidR="00F509DD" w:rsidRPr="0054327D" w:rsidRDefault="00F509DD" w:rsidP="00F509DD">
      <w:pPr>
        <w:keepLines/>
        <w:widowControl w:val="0"/>
        <w:spacing w:line="480" w:lineRule="atLeast"/>
        <w:rPr>
          <w:snapToGrid w:val="0"/>
          <w:sz w:val="24"/>
          <w:highlight w:val="yellow"/>
        </w:rPr>
      </w:pPr>
    </w:p>
    <w:p w:rsidR="00F509DD" w:rsidRPr="0054327D" w:rsidRDefault="00F509DD" w:rsidP="00F509DD">
      <w:pPr>
        <w:keepLines/>
        <w:widowControl w:val="0"/>
        <w:spacing w:line="480" w:lineRule="atLeast"/>
        <w:rPr>
          <w:snapToGrid w:val="0"/>
          <w:sz w:val="24"/>
          <w:highlight w:val="yellow"/>
        </w:rPr>
      </w:pPr>
    </w:p>
    <w:p w:rsidR="00F509DD" w:rsidRPr="0054327D" w:rsidRDefault="00F509DD" w:rsidP="00F509DD">
      <w:pPr>
        <w:keepLines/>
        <w:widowControl w:val="0"/>
        <w:spacing w:line="480" w:lineRule="atLeast"/>
        <w:jc w:val="center"/>
        <w:outlineLvl w:val="0"/>
        <w:rPr>
          <w:snapToGrid w:val="0"/>
          <w:sz w:val="24"/>
        </w:rPr>
      </w:pPr>
      <w:r w:rsidRPr="0054327D">
        <w:rPr>
          <w:b/>
          <w:snapToGrid w:val="0"/>
          <w:sz w:val="24"/>
          <w:u w:val="single"/>
        </w:rPr>
        <w:t xml:space="preserve">S U M </w:t>
      </w:r>
      <w:proofErr w:type="spellStart"/>
      <w:r w:rsidRPr="0054327D">
        <w:rPr>
          <w:b/>
          <w:snapToGrid w:val="0"/>
          <w:sz w:val="24"/>
          <w:u w:val="single"/>
        </w:rPr>
        <w:t>M</w:t>
      </w:r>
      <w:proofErr w:type="spellEnd"/>
      <w:r w:rsidRPr="0054327D">
        <w:rPr>
          <w:b/>
          <w:snapToGrid w:val="0"/>
          <w:sz w:val="24"/>
          <w:u w:val="single"/>
        </w:rPr>
        <w:t xml:space="preserve"> A R Y</w:t>
      </w:r>
    </w:p>
    <w:p w:rsidR="00F509DD" w:rsidRPr="0054327D" w:rsidRDefault="00F509DD" w:rsidP="00F509DD">
      <w:pPr>
        <w:keepLines/>
        <w:widowControl w:val="0"/>
        <w:rPr>
          <w:snapToGrid w:val="0"/>
          <w:sz w:val="24"/>
        </w:rPr>
      </w:pPr>
    </w:p>
    <w:p w:rsidR="00F509DD" w:rsidRPr="0054327D" w:rsidRDefault="00F509DD" w:rsidP="00F509DD">
      <w:pPr>
        <w:keepLines/>
        <w:widowControl w:val="0"/>
        <w:tabs>
          <w:tab w:val="decimal" w:pos="9540"/>
        </w:tabs>
        <w:rPr>
          <w:snapToGrid w:val="0"/>
          <w:sz w:val="24"/>
        </w:rPr>
      </w:pPr>
      <w:r w:rsidRPr="0054327D">
        <w:rPr>
          <w:snapToGrid w:val="0"/>
          <w:sz w:val="24"/>
        </w:rPr>
        <w:t>TOTAL APPROPRIATION FOR CORPORATE FUND EXPENDITURES</w:t>
      </w:r>
      <w:r w:rsidRPr="0054327D">
        <w:rPr>
          <w:snapToGrid w:val="0"/>
          <w:sz w:val="24"/>
        </w:rPr>
        <w:tab/>
      </w:r>
      <w:r w:rsidR="00267C8F" w:rsidRPr="0054327D">
        <w:rPr>
          <w:snapToGrid w:val="0"/>
          <w:sz w:val="24"/>
        </w:rPr>
        <w:t>3,197,245.00</w:t>
      </w:r>
    </w:p>
    <w:p w:rsidR="00F509DD" w:rsidRPr="0054327D" w:rsidRDefault="00F509DD" w:rsidP="00F509DD">
      <w:pPr>
        <w:keepLines/>
        <w:widowControl w:val="0"/>
        <w:tabs>
          <w:tab w:val="decimal" w:pos="9540"/>
        </w:tabs>
        <w:rPr>
          <w:snapToGrid w:val="0"/>
          <w:sz w:val="24"/>
          <w:highlight w:val="yellow"/>
        </w:rPr>
      </w:pPr>
    </w:p>
    <w:p w:rsidR="00F509DD" w:rsidRPr="0054327D" w:rsidRDefault="00F509DD" w:rsidP="00F509DD">
      <w:pPr>
        <w:keepLines/>
        <w:widowControl w:val="0"/>
        <w:tabs>
          <w:tab w:val="decimal" w:pos="9540"/>
        </w:tabs>
        <w:rPr>
          <w:snapToGrid w:val="0"/>
          <w:sz w:val="24"/>
        </w:rPr>
      </w:pPr>
      <w:r w:rsidRPr="0054327D">
        <w:rPr>
          <w:snapToGrid w:val="0"/>
          <w:sz w:val="24"/>
        </w:rPr>
        <w:t>TOTAL APPROPRIATION FOR ILLINOIS MUNICIPAL RETIREMENT FUND</w:t>
      </w:r>
      <w:r w:rsidRPr="0054327D">
        <w:rPr>
          <w:snapToGrid w:val="0"/>
          <w:sz w:val="24"/>
        </w:rPr>
        <w:tab/>
      </w:r>
      <w:r w:rsidR="00F61D8C" w:rsidRPr="0054327D">
        <w:rPr>
          <w:snapToGrid w:val="0"/>
          <w:sz w:val="24"/>
        </w:rPr>
        <w:t>92,000</w:t>
      </w:r>
      <w:r w:rsidRPr="0054327D">
        <w:rPr>
          <w:snapToGrid w:val="0"/>
          <w:sz w:val="24"/>
        </w:rPr>
        <w:t>.00</w:t>
      </w:r>
    </w:p>
    <w:p w:rsidR="00F509DD" w:rsidRPr="0054327D" w:rsidRDefault="00F509DD" w:rsidP="00F509DD">
      <w:pPr>
        <w:keepLines/>
        <w:widowControl w:val="0"/>
        <w:tabs>
          <w:tab w:val="decimal" w:pos="9540"/>
        </w:tabs>
        <w:rPr>
          <w:snapToGrid w:val="0"/>
          <w:sz w:val="24"/>
        </w:rPr>
      </w:pPr>
    </w:p>
    <w:p w:rsidR="00F509DD" w:rsidRPr="0054327D" w:rsidRDefault="00F509DD" w:rsidP="00F509DD">
      <w:pPr>
        <w:keepLines/>
        <w:widowControl w:val="0"/>
        <w:tabs>
          <w:tab w:val="decimal" w:pos="9540"/>
        </w:tabs>
        <w:rPr>
          <w:snapToGrid w:val="0"/>
          <w:sz w:val="24"/>
        </w:rPr>
      </w:pPr>
      <w:r w:rsidRPr="0054327D">
        <w:rPr>
          <w:snapToGrid w:val="0"/>
          <w:sz w:val="24"/>
        </w:rPr>
        <w:t>TOTAL APPROPRIATION FOR SOCIAL SECURITY</w:t>
      </w:r>
      <w:r w:rsidRPr="0054327D">
        <w:rPr>
          <w:snapToGrid w:val="0"/>
          <w:sz w:val="24"/>
        </w:rPr>
        <w:tab/>
      </w:r>
      <w:r w:rsidR="00F61D8C" w:rsidRPr="0054327D">
        <w:rPr>
          <w:snapToGrid w:val="0"/>
          <w:sz w:val="24"/>
        </w:rPr>
        <w:t>130,000</w:t>
      </w:r>
      <w:r w:rsidR="00926DA1" w:rsidRPr="0054327D">
        <w:rPr>
          <w:snapToGrid w:val="0"/>
          <w:sz w:val="24"/>
        </w:rPr>
        <w:t>.00</w:t>
      </w:r>
    </w:p>
    <w:p w:rsidR="00F509DD" w:rsidRPr="0054327D" w:rsidRDefault="00F509DD" w:rsidP="00F509DD">
      <w:pPr>
        <w:keepLines/>
        <w:widowControl w:val="0"/>
        <w:tabs>
          <w:tab w:val="decimal" w:pos="9540"/>
        </w:tabs>
        <w:rPr>
          <w:snapToGrid w:val="0"/>
          <w:sz w:val="24"/>
        </w:rPr>
      </w:pPr>
    </w:p>
    <w:p w:rsidR="00F509DD" w:rsidRPr="0054327D" w:rsidRDefault="00F509DD" w:rsidP="00F509DD">
      <w:pPr>
        <w:keepLines/>
        <w:widowControl w:val="0"/>
        <w:tabs>
          <w:tab w:val="decimal" w:pos="9540"/>
        </w:tabs>
        <w:rPr>
          <w:snapToGrid w:val="0"/>
          <w:sz w:val="24"/>
        </w:rPr>
      </w:pPr>
      <w:r w:rsidRPr="0054327D">
        <w:rPr>
          <w:snapToGrid w:val="0"/>
          <w:sz w:val="24"/>
        </w:rPr>
        <w:t>TOTAL APPROPRIATION FOR AUDIT EXPENSE</w:t>
      </w:r>
      <w:r w:rsidRPr="0054327D">
        <w:rPr>
          <w:snapToGrid w:val="0"/>
          <w:sz w:val="24"/>
        </w:rPr>
        <w:tab/>
      </w:r>
      <w:r w:rsidR="000F72C2" w:rsidRPr="0054327D">
        <w:rPr>
          <w:snapToGrid w:val="0"/>
          <w:sz w:val="24"/>
        </w:rPr>
        <w:t>9</w:t>
      </w:r>
      <w:r w:rsidRPr="0054327D">
        <w:rPr>
          <w:snapToGrid w:val="0"/>
          <w:sz w:val="24"/>
        </w:rPr>
        <w:t>,</w:t>
      </w:r>
      <w:r w:rsidR="000F72C2" w:rsidRPr="0054327D">
        <w:rPr>
          <w:snapToGrid w:val="0"/>
          <w:sz w:val="24"/>
        </w:rPr>
        <w:t>2</w:t>
      </w:r>
      <w:r w:rsidRPr="0054327D">
        <w:rPr>
          <w:snapToGrid w:val="0"/>
          <w:sz w:val="24"/>
        </w:rPr>
        <w:t>00.00</w:t>
      </w:r>
    </w:p>
    <w:p w:rsidR="00F509DD" w:rsidRPr="0054327D" w:rsidRDefault="00F509DD" w:rsidP="00F509DD">
      <w:pPr>
        <w:keepLines/>
        <w:widowControl w:val="0"/>
        <w:jc w:val="center"/>
        <w:outlineLvl w:val="0"/>
        <w:rPr>
          <w:sz w:val="24"/>
          <w:szCs w:val="24"/>
        </w:rPr>
      </w:pPr>
    </w:p>
    <w:p w:rsidR="00F509DD" w:rsidRPr="0054327D" w:rsidRDefault="00F509DD" w:rsidP="00F509DD">
      <w:pPr>
        <w:keepLines/>
        <w:widowControl w:val="0"/>
        <w:outlineLvl w:val="0"/>
        <w:rPr>
          <w:snapToGrid w:val="0"/>
          <w:sz w:val="24"/>
          <w:szCs w:val="24"/>
        </w:rPr>
      </w:pPr>
      <w:r w:rsidRPr="0054327D">
        <w:rPr>
          <w:snapToGrid w:val="0"/>
          <w:sz w:val="24"/>
          <w:szCs w:val="24"/>
        </w:rPr>
        <w:t xml:space="preserve">TOTAL APPROPRIATION FOR PUBLIC LIABILITY INSURANCE  </w:t>
      </w:r>
    </w:p>
    <w:p w:rsidR="00F509DD" w:rsidRPr="0054327D" w:rsidRDefault="00F509DD" w:rsidP="00F509DD">
      <w:pPr>
        <w:keepLines/>
        <w:widowControl w:val="0"/>
        <w:tabs>
          <w:tab w:val="decimal" w:pos="9540"/>
        </w:tabs>
        <w:rPr>
          <w:snapToGrid w:val="0"/>
          <w:sz w:val="24"/>
        </w:rPr>
      </w:pPr>
      <w:r w:rsidRPr="0054327D">
        <w:rPr>
          <w:snapToGrid w:val="0"/>
          <w:sz w:val="24"/>
          <w:szCs w:val="24"/>
        </w:rPr>
        <w:t>AND WORKERS’ COMPENSATION INSURANCE</w:t>
      </w:r>
      <w:r w:rsidRPr="0054327D">
        <w:rPr>
          <w:snapToGrid w:val="0"/>
          <w:sz w:val="24"/>
        </w:rPr>
        <w:tab/>
      </w:r>
      <w:r w:rsidR="000F72C2" w:rsidRPr="0054327D">
        <w:rPr>
          <w:snapToGrid w:val="0"/>
          <w:sz w:val="24"/>
        </w:rPr>
        <w:t>30</w:t>
      </w:r>
      <w:r w:rsidR="00F61D8C" w:rsidRPr="0054327D">
        <w:rPr>
          <w:snapToGrid w:val="0"/>
          <w:sz w:val="24"/>
        </w:rPr>
        <w:t>,000</w:t>
      </w:r>
      <w:r w:rsidR="00926DA1" w:rsidRPr="0054327D">
        <w:rPr>
          <w:snapToGrid w:val="0"/>
          <w:sz w:val="24"/>
        </w:rPr>
        <w:t>.00</w:t>
      </w:r>
    </w:p>
    <w:p w:rsidR="00F509DD" w:rsidRPr="0054327D" w:rsidRDefault="00F509DD" w:rsidP="00F509DD">
      <w:pPr>
        <w:pStyle w:val="Heading2"/>
        <w:keepLines/>
      </w:pPr>
    </w:p>
    <w:p w:rsidR="00F509DD" w:rsidRPr="0054327D" w:rsidRDefault="00F509DD" w:rsidP="00F509DD">
      <w:pPr>
        <w:pStyle w:val="Heading2"/>
        <w:keepLines/>
      </w:pPr>
      <w:r w:rsidRPr="0054327D">
        <w:t>TOTAL APPROPRIATION FOR UNEMPLOYMENT</w:t>
      </w:r>
    </w:p>
    <w:p w:rsidR="00F509DD" w:rsidRPr="0054327D" w:rsidRDefault="00F509DD" w:rsidP="00F509DD">
      <w:pPr>
        <w:keepLines/>
        <w:widowControl w:val="0"/>
        <w:tabs>
          <w:tab w:val="decimal" w:pos="9540"/>
        </w:tabs>
        <w:rPr>
          <w:snapToGrid w:val="0"/>
          <w:sz w:val="24"/>
        </w:rPr>
      </w:pPr>
      <w:r w:rsidRPr="0054327D">
        <w:rPr>
          <w:snapToGrid w:val="0"/>
          <w:sz w:val="24"/>
        </w:rPr>
        <w:t>COMPENSATION INSURANCE</w:t>
      </w:r>
      <w:r w:rsidRPr="0054327D">
        <w:rPr>
          <w:snapToGrid w:val="0"/>
          <w:sz w:val="24"/>
        </w:rPr>
        <w:tab/>
        <w:t>2,500.00</w:t>
      </w:r>
    </w:p>
    <w:p w:rsidR="00F509DD" w:rsidRPr="0054327D" w:rsidRDefault="00F509DD" w:rsidP="00F509DD">
      <w:pPr>
        <w:keepLines/>
        <w:widowControl w:val="0"/>
        <w:rPr>
          <w:snapToGrid w:val="0"/>
          <w:sz w:val="24"/>
        </w:rPr>
      </w:pPr>
    </w:p>
    <w:p w:rsidR="00F509DD" w:rsidRPr="0054327D" w:rsidRDefault="00F509DD" w:rsidP="00F509DD">
      <w:pPr>
        <w:keepLines/>
        <w:widowControl w:val="0"/>
        <w:outlineLvl w:val="0"/>
        <w:rPr>
          <w:snapToGrid w:val="0"/>
          <w:sz w:val="24"/>
        </w:rPr>
      </w:pPr>
      <w:r w:rsidRPr="0054327D">
        <w:rPr>
          <w:snapToGrid w:val="0"/>
          <w:sz w:val="24"/>
        </w:rPr>
        <w:t>TOTAL APPROPRIATION FOR PURCHASE, CONSTRUCTION, AND</w:t>
      </w:r>
    </w:p>
    <w:p w:rsidR="00F509DD" w:rsidRPr="0054327D" w:rsidRDefault="00F509DD" w:rsidP="00F509DD">
      <w:pPr>
        <w:keepLines/>
        <w:widowControl w:val="0"/>
        <w:tabs>
          <w:tab w:val="decimal" w:pos="9540"/>
        </w:tabs>
        <w:rPr>
          <w:snapToGrid w:val="0"/>
          <w:sz w:val="24"/>
        </w:rPr>
      </w:pPr>
      <w:r w:rsidRPr="0054327D">
        <w:rPr>
          <w:snapToGrid w:val="0"/>
          <w:sz w:val="24"/>
        </w:rPr>
        <w:t>MAINTENANCE OF SITES AND BUILDINGS</w:t>
      </w:r>
      <w:r w:rsidRPr="0054327D">
        <w:rPr>
          <w:snapToGrid w:val="0"/>
          <w:sz w:val="24"/>
        </w:rPr>
        <w:tab/>
      </w:r>
      <w:r w:rsidR="00F61D8C" w:rsidRPr="0054327D">
        <w:rPr>
          <w:snapToGrid w:val="0"/>
          <w:sz w:val="24"/>
        </w:rPr>
        <w:t>95,000</w:t>
      </w:r>
      <w:r w:rsidRPr="0054327D">
        <w:rPr>
          <w:snapToGrid w:val="0"/>
          <w:sz w:val="24"/>
        </w:rPr>
        <w:t>.00</w:t>
      </w:r>
    </w:p>
    <w:p w:rsidR="00F509DD" w:rsidRPr="0054327D" w:rsidRDefault="00F509DD" w:rsidP="00F509DD">
      <w:pPr>
        <w:keepLines/>
        <w:widowControl w:val="0"/>
        <w:tabs>
          <w:tab w:val="decimal" w:pos="9540"/>
        </w:tabs>
        <w:rPr>
          <w:snapToGrid w:val="0"/>
          <w:sz w:val="24"/>
        </w:rPr>
      </w:pPr>
    </w:p>
    <w:p w:rsidR="00F509DD" w:rsidRPr="0054327D" w:rsidRDefault="00F509DD" w:rsidP="00F509DD">
      <w:pPr>
        <w:keepLines/>
        <w:widowControl w:val="0"/>
        <w:tabs>
          <w:tab w:val="decimal" w:pos="9540"/>
        </w:tabs>
        <w:rPr>
          <w:snapToGrid w:val="0"/>
          <w:sz w:val="24"/>
        </w:rPr>
      </w:pPr>
      <w:r w:rsidRPr="0054327D">
        <w:rPr>
          <w:snapToGrid w:val="0"/>
          <w:sz w:val="24"/>
        </w:rPr>
        <w:t>TOTAL APPROPRIATION FOR DEBT SERVICE FUND</w:t>
      </w:r>
      <w:r w:rsidRPr="0054327D">
        <w:rPr>
          <w:snapToGrid w:val="0"/>
          <w:sz w:val="24"/>
        </w:rPr>
        <w:tab/>
      </w:r>
      <w:r w:rsidR="00D8314B" w:rsidRPr="0054327D">
        <w:rPr>
          <w:snapToGrid w:val="0"/>
          <w:sz w:val="24"/>
        </w:rPr>
        <w:t>722,775.00</w:t>
      </w:r>
    </w:p>
    <w:p w:rsidR="00F509DD" w:rsidRPr="0054327D" w:rsidRDefault="00F509DD" w:rsidP="00F509DD">
      <w:pPr>
        <w:keepLines/>
        <w:widowControl w:val="0"/>
        <w:rPr>
          <w:snapToGrid w:val="0"/>
          <w:sz w:val="24"/>
        </w:rPr>
      </w:pPr>
    </w:p>
    <w:p w:rsidR="00F509DD" w:rsidRPr="0054327D" w:rsidRDefault="00F509DD" w:rsidP="00F509DD">
      <w:pPr>
        <w:keepLines/>
        <w:widowControl w:val="0"/>
        <w:tabs>
          <w:tab w:val="decimal" w:pos="9540"/>
        </w:tabs>
        <w:rPr>
          <w:snapToGrid w:val="0"/>
          <w:sz w:val="24"/>
          <w:u w:val="single"/>
        </w:rPr>
      </w:pPr>
      <w:r w:rsidRPr="0054327D">
        <w:rPr>
          <w:snapToGrid w:val="0"/>
          <w:sz w:val="24"/>
        </w:rPr>
        <w:t>TOTAL APPROPRIATION FOR WORKING CASH FUND</w:t>
      </w:r>
      <w:r w:rsidRPr="0054327D">
        <w:rPr>
          <w:snapToGrid w:val="0"/>
          <w:sz w:val="24"/>
        </w:rPr>
        <w:tab/>
      </w:r>
      <w:r w:rsidR="00D8314B" w:rsidRPr="0054327D">
        <w:rPr>
          <w:snapToGrid w:val="0"/>
          <w:sz w:val="24"/>
        </w:rPr>
        <w:t>-</w:t>
      </w:r>
    </w:p>
    <w:p w:rsidR="00F509DD" w:rsidRPr="0054327D" w:rsidRDefault="00F509DD" w:rsidP="00F509DD">
      <w:pPr>
        <w:keepLines/>
        <w:widowControl w:val="0"/>
        <w:tabs>
          <w:tab w:val="decimal" w:pos="9540"/>
        </w:tabs>
        <w:rPr>
          <w:snapToGrid w:val="0"/>
          <w:sz w:val="24"/>
          <w:u w:val="single"/>
        </w:rPr>
      </w:pPr>
    </w:p>
    <w:p w:rsidR="00F509DD" w:rsidRPr="0054327D" w:rsidRDefault="00F509DD" w:rsidP="00F509DD">
      <w:pPr>
        <w:keepLines/>
        <w:widowControl w:val="0"/>
        <w:tabs>
          <w:tab w:val="left" w:pos="5760"/>
          <w:tab w:val="decimal" w:pos="9540"/>
        </w:tabs>
        <w:rPr>
          <w:snapToGrid w:val="0"/>
          <w:sz w:val="24"/>
          <w:u w:val="double"/>
        </w:rPr>
      </w:pPr>
      <w:r w:rsidRPr="0054327D">
        <w:rPr>
          <w:b/>
          <w:snapToGrid w:val="0"/>
          <w:sz w:val="24"/>
        </w:rPr>
        <w:tab/>
        <w:t>TOTAL</w:t>
      </w:r>
      <w:r w:rsidRPr="0054327D">
        <w:rPr>
          <w:b/>
          <w:snapToGrid w:val="0"/>
          <w:sz w:val="24"/>
        </w:rPr>
        <w:tab/>
        <w:t>$</w:t>
      </w:r>
      <w:r w:rsidR="00D8314B" w:rsidRPr="0054327D">
        <w:rPr>
          <w:b/>
          <w:snapToGrid w:val="0"/>
          <w:sz w:val="24"/>
          <w:u w:val="double"/>
        </w:rPr>
        <w:t>4,278,720.00</w:t>
      </w:r>
    </w:p>
    <w:p w:rsidR="00F509DD" w:rsidRPr="0054327D" w:rsidRDefault="00F509DD" w:rsidP="00F509DD">
      <w:pPr>
        <w:keepLines/>
        <w:widowControl w:val="0"/>
        <w:outlineLvl w:val="0"/>
        <w:rPr>
          <w:snapToGrid w:val="0"/>
          <w:sz w:val="24"/>
        </w:rPr>
      </w:pPr>
      <w:r w:rsidRPr="0054327D">
        <w:rPr>
          <w:snapToGrid w:val="0"/>
          <w:sz w:val="24"/>
        </w:rPr>
        <w:tab/>
      </w:r>
    </w:p>
    <w:p w:rsidR="00F509DD" w:rsidRPr="0054327D" w:rsidRDefault="00F509DD" w:rsidP="00F509DD">
      <w:pPr>
        <w:keepLines/>
        <w:widowControl w:val="0"/>
        <w:outlineLvl w:val="0"/>
        <w:rPr>
          <w:snapToGrid w:val="0"/>
          <w:sz w:val="24"/>
          <w:highlight w:val="yellow"/>
        </w:rPr>
      </w:pPr>
    </w:p>
    <w:p w:rsidR="00F509DD" w:rsidRPr="0054327D" w:rsidRDefault="00F509DD" w:rsidP="00F509DD">
      <w:pPr>
        <w:keepLines/>
        <w:widowControl w:val="0"/>
        <w:ind w:firstLine="720"/>
        <w:outlineLvl w:val="0"/>
        <w:rPr>
          <w:b/>
          <w:snapToGrid w:val="0"/>
          <w:sz w:val="24"/>
          <w:highlight w:val="yellow"/>
          <w:u w:val="single"/>
        </w:rPr>
      </w:pPr>
    </w:p>
    <w:p w:rsidR="00F509DD" w:rsidRPr="0054327D" w:rsidRDefault="00F509DD" w:rsidP="00F509DD">
      <w:pPr>
        <w:keepLines/>
        <w:widowControl w:val="0"/>
        <w:ind w:firstLine="720"/>
        <w:outlineLvl w:val="0"/>
        <w:rPr>
          <w:snapToGrid w:val="0"/>
          <w:sz w:val="24"/>
        </w:rPr>
      </w:pPr>
      <w:r w:rsidRPr="0054327D">
        <w:rPr>
          <w:b/>
          <w:snapToGrid w:val="0"/>
          <w:sz w:val="24"/>
          <w:u w:val="single"/>
        </w:rPr>
        <w:t>Section 3</w:t>
      </w:r>
      <w:r w:rsidRPr="0054327D">
        <w:rPr>
          <w:snapToGrid w:val="0"/>
          <w:sz w:val="24"/>
        </w:rPr>
        <w:t xml:space="preserve">:  That all unexpended balances of any item or items of any general appropriation in this </w:t>
      </w:r>
    </w:p>
    <w:p w:rsidR="00F509DD" w:rsidRPr="0054327D" w:rsidRDefault="00F509DD" w:rsidP="00F509DD">
      <w:pPr>
        <w:keepLines/>
        <w:widowControl w:val="0"/>
        <w:rPr>
          <w:snapToGrid w:val="0"/>
          <w:sz w:val="24"/>
        </w:rPr>
      </w:pPr>
    </w:p>
    <w:p w:rsidR="00F509DD" w:rsidRPr="0054327D" w:rsidRDefault="00F509DD" w:rsidP="00F509DD">
      <w:pPr>
        <w:keepLines/>
        <w:widowControl w:val="0"/>
        <w:outlineLvl w:val="0"/>
        <w:rPr>
          <w:snapToGrid w:val="0"/>
          <w:sz w:val="24"/>
        </w:rPr>
      </w:pPr>
      <w:r w:rsidRPr="0054327D">
        <w:rPr>
          <w:snapToGrid w:val="0"/>
          <w:sz w:val="24"/>
        </w:rPr>
        <w:t xml:space="preserve">Ordinance be expended in making up any insufficiency in any other item or items in the same general </w:t>
      </w:r>
    </w:p>
    <w:p w:rsidR="00F509DD" w:rsidRPr="0054327D" w:rsidRDefault="00F509DD" w:rsidP="00F509DD">
      <w:pPr>
        <w:keepLines/>
        <w:widowControl w:val="0"/>
        <w:rPr>
          <w:snapToGrid w:val="0"/>
          <w:sz w:val="24"/>
        </w:rPr>
      </w:pPr>
    </w:p>
    <w:p w:rsidR="00F509DD" w:rsidRPr="0054327D" w:rsidRDefault="00F509DD" w:rsidP="00F509DD">
      <w:pPr>
        <w:keepLines/>
        <w:widowControl w:val="0"/>
        <w:rPr>
          <w:snapToGrid w:val="0"/>
          <w:sz w:val="24"/>
        </w:rPr>
      </w:pPr>
      <w:r w:rsidRPr="0054327D">
        <w:rPr>
          <w:snapToGrid w:val="0"/>
          <w:sz w:val="24"/>
        </w:rPr>
        <w:t>appropriation and for the same general purpose of any like appropriation made by this Ordinance.</w:t>
      </w:r>
    </w:p>
    <w:p w:rsidR="00F509DD" w:rsidRPr="0054327D" w:rsidRDefault="00F509DD" w:rsidP="00F509DD">
      <w:pPr>
        <w:keepLines/>
        <w:widowControl w:val="0"/>
        <w:rPr>
          <w:snapToGrid w:val="0"/>
          <w:sz w:val="24"/>
        </w:rPr>
      </w:pPr>
    </w:p>
    <w:p w:rsidR="00F509DD" w:rsidRPr="0054327D" w:rsidRDefault="00F509DD" w:rsidP="00F509DD">
      <w:pPr>
        <w:pStyle w:val="Heading1"/>
      </w:pPr>
      <w:r w:rsidRPr="0054327D">
        <w:lastRenderedPageBreak/>
        <w:tab/>
        <w:t xml:space="preserve">ORDINANCE NO. </w:t>
      </w:r>
      <w:r w:rsidR="00F41E65" w:rsidRPr="0054327D">
        <w:t>2</w:t>
      </w:r>
      <w:r w:rsidR="00D50697" w:rsidRPr="0054327D">
        <w:t>2</w:t>
      </w:r>
      <w:r w:rsidR="00F41E65" w:rsidRPr="0054327D">
        <w:t>-59</w:t>
      </w:r>
      <w:r w:rsidR="00D50697" w:rsidRPr="0054327D">
        <w:t>7</w:t>
      </w:r>
    </w:p>
    <w:p w:rsidR="00F509DD" w:rsidRPr="0054327D" w:rsidRDefault="00F509DD" w:rsidP="00F509DD">
      <w:pPr>
        <w:keepLines/>
        <w:widowControl w:val="0"/>
        <w:spacing w:line="480" w:lineRule="atLeast"/>
        <w:rPr>
          <w:snapToGrid w:val="0"/>
          <w:sz w:val="24"/>
        </w:rPr>
      </w:pPr>
      <w:r w:rsidRPr="0054327D">
        <w:rPr>
          <w:b/>
          <w:snapToGrid w:val="0"/>
          <w:sz w:val="24"/>
          <w:u w:val="single"/>
        </w:rPr>
        <w:t>Section 4</w:t>
      </w:r>
      <w:r w:rsidRPr="0054327D">
        <w:rPr>
          <w:snapToGrid w:val="0"/>
          <w:sz w:val="24"/>
        </w:rPr>
        <w:t>:  That the invalidity of any item or section of this Ordinance shall not affect the validity of the whole or part thereof.</w:t>
      </w:r>
    </w:p>
    <w:p w:rsidR="00F509DD" w:rsidRPr="0054327D" w:rsidRDefault="00F509DD" w:rsidP="00F509DD">
      <w:pPr>
        <w:keepLines/>
        <w:widowControl w:val="0"/>
        <w:spacing w:line="480" w:lineRule="atLeast"/>
        <w:rPr>
          <w:snapToGrid w:val="0"/>
          <w:sz w:val="24"/>
        </w:rPr>
      </w:pPr>
    </w:p>
    <w:p w:rsidR="00F509DD" w:rsidRPr="0054327D" w:rsidRDefault="00F509DD" w:rsidP="00F509DD">
      <w:pPr>
        <w:keepLines/>
        <w:widowControl w:val="0"/>
        <w:spacing w:line="480" w:lineRule="atLeast"/>
        <w:rPr>
          <w:snapToGrid w:val="0"/>
          <w:sz w:val="24"/>
        </w:rPr>
      </w:pPr>
      <w:r w:rsidRPr="0054327D">
        <w:rPr>
          <w:b/>
          <w:snapToGrid w:val="0"/>
          <w:sz w:val="24"/>
          <w:u w:val="single"/>
        </w:rPr>
        <w:t>Section 5</w:t>
      </w:r>
      <w:r w:rsidRPr="0054327D">
        <w:rPr>
          <w:snapToGrid w:val="0"/>
          <w:sz w:val="24"/>
        </w:rPr>
        <w:t>:  That all ordinances or parts of ordinances conflicting with any provision of this Ordinance be and the same are hereby repealed.</w:t>
      </w:r>
    </w:p>
    <w:p w:rsidR="00F509DD" w:rsidRPr="0054327D" w:rsidRDefault="00F509DD" w:rsidP="00F509DD">
      <w:pPr>
        <w:keepLines/>
        <w:widowControl w:val="0"/>
        <w:spacing w:line="480" w:lineRule="atLeast"/>
        <w:rPr>
          <w:snapToGrid w:val="0"/>
          <w:sz w:val="24"/>
        </w:rPr>
      </w:pPr>
    </w:p>
    <w:p w:rsidR="00F509DD" w:rsidRPr="0054327D" w:rsidRDefault="00F509DD" w:rsidP="00F509DD">
      <w:pPr>
        <w:pStyle w:val="Heading1"/>
        <w:rPr>
          <w:b w:val="0"/>
        </w:rPr>
      </w:pPr>
      <w:r w:rsidRPr="0054327D">
        <w:rPr>
          <w:u w:val="single"/>
        </w:rPr>
        <w:t>Section 6</w:t>
      </w:r>
      <w:r w:rsidRPr="0054327D">
        <w:t xml:space="preserve">:  </w:t>
      </w:r>
      <w:r w:rsidRPr="0054327D">
        <w:rPr>
          <w:b w:val="0"/>
        </w:rPr>
        <w:t>That the Board of Library Trustees of the Northlake Public Library District has established a Special Reserve Fund to be accumulated from the unexpended balance from the proceeds received from the library taxes levied for the year 1975 and subsequent years, said fund to be accumulated and set aside as a Special Reserve Fund for the purchase of sites and construction and equipment of buildings for library purposes in accordance with Chapter 16 / 40-50 of the Illinois Compiled Statutes, and that said Board  of Library Trustees shall adopt a plan or plans pursuant to the provisions of Article 5 of the Public Library District Act.</w:t>
      </w:r>
    </w:p>
    <w:p w:rsidR="00F509DD" w:rsidRPr="0054327D" w:rsidRDefault="00F509DD" w:rsidP="00F509DD">
      <w:pPr>
        <w:keepLines/>
        <w:widowControl w:val="0"/>
        <w:spacing w:line="480" w:lineRule="atLeast"/>
        <w:rPr>
          <w:snapToGrid w:val="0"/>
          <w:sz w:val="24"/>
          <w:highlight w:val="yellow"/>
        </w:rPr>
      </w:pPr>
    </w:p>
    <w:p w:rsidR="00F509DD" w:rsidRPr="0054327D" w:rsidRDefault="00F509DD" w:rsidP="00F509DD">
      <w:pPr>
        <w:keepLines/>
        <w:widowControl w:val="0"/>
        <w:spacing w:line="480" w:lineRule="atLeast"/>
        <w:rPr>
          <w:snapToGrid w:val="0"/>
          <w:sz w:val="24"/>
        </w:rPr>
      </w:pPr>
      <w:r w:rsidRPr="0054327D">
        <w:rPr>
          <w:b/>
          <w:snapToGrid w:val="0"/>
          <w:sz w:val="24"/>
          <w:u w:val="single"/>
        </w:rPr>
        <w:t>Section 7</w:t>
      </w:r>
      <w:r w:rsidRPr="0054327D">
        <w:rPr>
          <w:snapToGrid w:val="0"/>
          <w:sz w:val="24"/>
        </w:rPr>
        <w:t>:  That this Ordinance shall be in full force and effect from and after passage, approval and publication as proved by law.</w:t>
      </w:r>
    </w:p>
    <w:p w:rsidR="00F509DD" w:rsidRPr="0054327D" w:rsidRDefault="00F509DD" w:rsidP="00F509DD">
      <w:pPr>
        <w:keepLines/>
        <w:widowControl w:val="0"/>
        <w:spacing w:line="480" w:lineRule="atLeast"/>
        <w:ind w:firstLine="720"/>
        <w:rPr>
          <w:snapToGrid w:val="0"/>
          <w:sz w:val="24"/>
          <w:highlight w:val="yellow"/>
        </w:rPr>
      </w:pPr>
    </w:p>
    <w:p w:rsidR="00F509DD" w:rsidRPr="0054327D" w:rsidRDefault="00F509DD" w:rsidP="00F509DD">
      <w:pPr>
        <w:keepLines/>
        <w:widowControl w:val="0"/>
        <w:spacing w:line="480" w:lineRule="atLeast"/>
        <w:rPr>
          <w:snapToGrid w:val="0"/>
          <w:sz w:val="24"/>
        </w:rPr>
      </w:pPr>
      <w:r w:rsidRPr="0054327D">
        <w:rPr>
          <w:b/>
          <w:snapToGrid w:val="0"/>
          <w:sz w:val="24"/>
        </w:rPr>
        <w:t>ADOPTED</w:t>
      </w:r>
      <w:r w:rsidRPr="0054327D">
        <w:rPr>
          <w:snapToGrid w:val="0"/>
          <w:sz w:val="24"/>
        </w:rPr>
        <w:t xml:space="preserve"> this </w:t>
      </w:r>
      <w:r w:rsidR="005F20FE" w:rsidRPr="0054327D">
        <w:rPr>
          <w:snapToGrid w:val="0"/>
          <w:sz w:val="24"/>
        </w:rPr>
        <w:t>1</w:t>
      </w:r>
      <w:r w:rsidR="00D50697" w:rsidRPr="0054327D">
        <w:rPr>
          <w:snapToGrid w:val="0"/>
          <w:sz w:val="24"/>
        </w:rPr>
        <w:t>8</w:t>
      </w:r>
      <w:r w:rsidR="00D12F5F" w:rsidRPr="0054327D">
        <w:rPr>
          <w:snapToGrid w:val="0"/>
          <w:sz w:val="24"/>
        </w:rPr>
        <w:t>th</w:t>
      </w:r>
      <w:r w:rsidRPr="0054327D">
        <w:rPr>
          <w:snapToGrid w:val="0"/>
          <w:sz w:val="24"/>
        </w:rPr>
        <w:t xml:space="preserve"> day of </w:t>
      </w:r>
      <w:r w:rsidR="005F20FE" w:rsidRPr="0054327D">
        <w:rPr>
          <w:snapToGrid w:val="0"/>
          <w:sz w:val="24"/>
        </w:rPr>
        <w:t>August, 20</w:t>
      </w:r>
      <w:r w:rsidR="00F41E65" w:rsidRPr="0054327D">
        <w:rPr>
          <w:snapToGrid w:val="0"/>
          <w:sz w:val="24"/>
        </w:rPr>
        <w:t>2</w:t>
      </w:r>
      <w:r w:rsidR="00D50697" w:rsidRPr="0054327D">
        <w:rPr>
          <w:snapToGrid w:val="0"/>
          <w:sz w:val="24"/>
        </w:rPr>
        <w:t>2</w:t>
      </w:r>
      <w:r w:rsidRPr="0054327D">
        <w:rPr>
          <w:snapToGrid w:val="0"/>
          <w:sz w:val="24"/>
        </w:rPr>
        <w:t>, pursuant to a roll call vote as follows:</w:t>
      </w:r>
    </w:p>
    <w:p w:rsidR="00F509DD" w:rsidRPr="0054327D" w:rsidRDefault="00F509DD" w:rsidP="00F509DD">
      <w:pPr>
        <w:keepLines/>
        <w:widowControl w:val="0"/>
        <w:spacing w:line="480" w:lineRule="atLeast"/>
        <w:outlineLvl w:val="0"/>
        <w:rPr>
          <w:snapToGrid w:val="0"/>
          <w:sz w:val="24"/>
        </w:rPr>
      </w:pPr>
      <w:r w:rsidRPr="0054327D">
        <w:rPr>
          <w:snapToGrid w:val="0"/>
          <w:sz w:val="24"/>
        </w:rPr>
        <w:tab/>
        <w:t xml:space="preserve">AYES: </w:t>
      </w:r>
      <w:r w:rsidRPr="0054327D">
        <w:rPr>
          <w:snapToGrid w:val="0"/>
          <w:sz w:val="24"/>
        </w:rPr>
        <w:tab/>
        <w:t>_______________________________</w:t>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p>
    <w:p w:rsidR="00F509DD" w:rsidRPr="0054327D" w:rsidRDefault="00F509DD" w:rsidP="00F509DD">
      <w:pPr>
        <w:keepLines/>
        <w:widowControl w:val="0"/>
        <w:spacing w:line="480" w:lineRule="atLeast"/>
        <w:ind w:firstLine="720"/>
        <w:outlineLvl w:val="0"/>
        <w:rPr>
          <w:snapToGrid w:val="0"/>
          <w:sz w:val="24"/>
        </w:rPr>
      </w:pPr>
      <w:r w:rsidRPr="0054327D">
        <w:rPr>
          <w:snapToGrid w:val="0"/>
          <w:sz w:val="24"/>
        </w:rPr>
        <w:t>NAYS:</w:t>
      </w:r>
      <w:r w:rsidRPr="0054327D">
        <w:rPr>
          <w:snapToGrid w:val="0"/>
          <w:sz w:val="24"/>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p>
    <w:p w:rsidR="00F509DD" w:rsidRPr="0054327D" w:rsidRDefault="00F509DD" w:rsidP="00F509DD">
      <w:pPr>
        <w:keepLines/>
        <w:widowControl w:val="0"/>
        <w:spacing w:line="480" w:lineRule="atLeast"/>
        <w:ind w:firstLine="720"/>
        <w:outlineLvl w:val="0"/>
        <w:rPr>
          <w:snapToGrid w:val="0"/>
          <w:sz w:val="24"/>
          <w:u w:val="single"/>
        </w:rPr>
      </w:pPr>
      <w:r w:rsidRPr="0054327D">
        <w:rPr>
          <w:snapToGrid w:val="0"/>
          <w:sz w:val="24"/>
        </w:rPr>
        <w:t>ABSENT:</w:t>
      </w:r>
      <w:r w:rsidRPr="0054327D">
        <w:rPr>
          <w:snapToGrid w:val="0"/>
          <w:sz w:val="24"/>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r w:rsidRPr="0054327D">
        <w:rPr>
          <w:snapToGrid w:val="0"/>
          <w:sz w:val="24"/>
          <w:u w:val="single"/>
        </w:rPr>
        <w:tab/>
      </w:r>
    </w:p>
    <w:p w:rsidR="00F509DD" w:rsidRPr="0054327D" w:rsidRDefault="00F509DD" w:rsidP="00F509DD">
      <w:pPr>
        <w:keepLines/>
        <w:widowControl w:val="0"/>
        <w:spacing w:line="480" w:lineRule="atLeast"/>
        <w:rPr>
          <w:b/>
          <w:snapToGrid w:val="0"/>
          <w:sz w:val="24"/>
          <w:highlight w:val="yellow"/>
        </w:rPr>
      </w:pPr>
    </w:p>
    <w:p w:rsidR="00F509DD" w:rsidRPr="0054327D" w:rsidRDefault="00F509DD" w:rsidP="00F509DD">
      <w:pPr>
        <w:keepLines/>
        <w:widowControl w:val="0"/>
        <w:spacing w:line="480" w:lineRule="atLeast"/>
        <w:rPr>
          <w:snapToGrid w:val="0"/>
          <w:sz w:val="24"/>
        </w:rPr>
      </w:pPr>
      <w:r w:rsidRPr="0054327D">
        <w:rPr>
          <w:b/>
          <w:snapToGrid w:val="0"/>
          <w:sz w:val="24"/>
        </w:rPr>
        <w:t>APPROVED</w:t>
      </w:r>
      <w:r w:rsidRPr="0054327D">
        <w:rPr>
          <w:snapToGrid w:val="0"/>
          <w:sz w:val="24"/>
        </w:rPr>
        <w:t xml:space="preserve"> by me this </w:t>
      </w:r>
      <w:r w:rsidR="005F20FE" w:rsidRPr="0054327D">
        <w:rPr>
          <w:snapToGrid w:val="0"/>
          <w:sz w:val="24"/>
        </w:rPr>
        <w:t>1</w:t>
      </w:r>
      <w:r w:rsidR="00D50697" w:rsidRPr="0054327D">
        <w:rPr>
          <w:snapToGrid w:val="0"/>
          <w:sz w:val="24"/>
        </w:rPr>
        <w:t>8</w:t>
      </w:r>
      <w:r w:rsidR="00D12F5F" w:rsidRPr="0054327D">
        <w:rPr>
          <w:snapToGrid w:val="0"/>
          <w:sz w:val="24"/>
          <w:vertAlign w:val="superscript"/>
        </w:rPr>
        <w:t>th</w:t>
      </w:r>
      <w:r w:rsidR="00D12F5F" w:rsidRPr="0054327D">
        <w:rPr>
          <w:snapToGrid w:val="0"/>
          <w:sz w:val="24"/>
        </w:rPr>
        <w:t xml:space="preserve"> </w:t>
      </w:r>
      <w:r w:rsidRPr="0054327D">
        <w:rPr>
          <w:snapToGrid w:val="0"/>
          <w:sz w:val="24"/>
        </w:rPr>
        <w:t xml:space="preserve">day of </w:t>
      </w:r>
      <w:r w:rsidR="00D12F5F" w:rsidRPr="0054327D">
        <w:rPr>
          <w:snapToGrid w:val="0"/>
          <w:sz w:val="24"/>
        </w:rPr>
        <w:t>August</w:t>
      </w:r>
      <w:r w:rsidR="005F20FE" w:rsidRPr="0054327D">
        <w:rPr>
          <w:snapToGrid w:val="0"/>
          <w:sz w:val="24"/>
        </w:rPr>
        <w:t>, 20</w:t>
      </w:r>
      <w:r w:rsidR="00F41E65" w:rsidRPr="0054327D">
        <w:rPr>
          <w:snapToGrid w:val="0"/>
          <w:sz w:val="24"/>
        </w:rPr>
        <w:t>2</w:t>
      </w:r>
      <w:r w:rsidR="00D50697" w:rsidRPr="0054327D">
        <w:rPr>
          <w:snapToGrid w:val="0"/>
          <w:sz w:val="24"/>
        </w:rPr>
        <w:t>2</w:t>
      </w:r>
    </w:p>
    <w:p w:rsidR="00F509DD" w:rsidRPr="0054327D" w:rsidRDefault="00F509DD" w:rsidP="00F509DD">
      <w:pPr>
        <w:keepLines/>
        <w:widowControl w:val="0"/>
        <w:spacing w:line="480" w:lineRule="atLeast"/>
        <w:rPr>
          <w:snapToGrid w:val="0"/>
          <w:sz w:val="24"/>
          <w:highlight w:val="yellow"/>
        </w:rPr>
      </w:pPr>
    </w:p>
    <w:p w:rsidR="00F509DD" w:rsidRPr="0054327D" w:rsidRDefault="00F509DD" w:rsidP="00F509DD">
      <w:pPr>
        <w:keepLines/>
        <w:widowControl w:val="0"/>
        <w:rPr>
          <w:snapToGrid w:val="0"/>
          <w:sz w:val="24"/>
        </w:rPr>
      </w:pP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t>____________________________________</w:t>
      </w:r>
    </w:p>
    <w:p w:rsidR="00F509DD" w:rsidRPr="0054327D" w:rsidRDefault="00F509DD" w:rsidP="00F509DD">
      <w:pPr>
        <w:keepLines/>
        <w:widowControl w:val="0"/>
        <w:rPr>
          <w:snapToGrid w:val="0"/>
          <w:sz w:val="24"/>
        </w:rPr>
      </w:pP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t xml:space="preserve">        Judith Wason, President   /s/</w:t>
      </w:r>
    </w:p>
    <w:p w:rsidR="00F509DD" w:rsidRPr="0054327D" w:rsidRDefault="00F509DD" w:rsidP="00F509DD">
      <w:pPr>
        <w:keepLines/>
        <w:widowControl w:val="0"/>
        <w:outlineLvl w:val="0"/>
        <w:rPr>
          <w:b/>
          <w:snapToGrid w:val="0"/>
          <w:sz w:val="24"/>
          <w:highlight w:val="yellow"/>
        </w:rPr>
      </w:pPr>
    </w:p>
    <w:p w:rsidR="00F509DD" w:rsidRPr="0054327D" w:rsidRDefault="00F509DD" w:rsidP="00F509DD">
      <w:pPr>
        <w:keepLines/>
        <w:widowControl w:val="0"/>
        <w:outlineLvl w:val="0"/>
        <w:rPr>
          <w:b/>
          <w:snapToGrid w:val="0"/>
          <w:sz w:val="24"/>
        </w:rPr>
      </w:pPr>
      <w:r w:rsidRPr="0054327D">
        <w:rPr>
          <w:b/>
          <w:snapToGrid w:val="0"/>
          <w:sz w:val="24"/>
        </w:rPr>
        <w:t>ATTESTED:</w:t>
      </w:r>
    </w:p>
    <w:p w:rsidR="00F509DD" w:rsidRPr="0054327D" w:rsidRDefault="00F509DD" w:rsidP="00F509DD">
      <w:pPr>
        <w:keepLines/>
        <w:widowControl w:val="0"/>
        <w:rPr>
          <w:snapToGrid w:val="0"/>
          <w:sz w:val="24"/>
        </w:rPr>
      </w:pPr>
      <w:r w:rsidRPr="0054327D">
        <w:rPr>
          <w:snapToGrid w:val="0"/>
          <w:sz w:val="24"/>
        </w:rPr>
        <w:tab/>
      </w:r>
      <w:r w:rsidRPr="0054327D">
        <w:rPr>
          <w:snapToGrid w:val="0"/>
          <w:sz w:val="24"/>
        </w:rPr>
        <w:tab/>
      </w:r>
      <w:r w:rsidRPr="0054327D">
        <w:rPr>
          <w:snapToGrid w:val="0"/>
          <w:sz w:val="24"/>
        </w:rPr>
        <w:tab/>
      </w:r>
      <w:r w:rsidRPr="0054327D">
        <w:rPr>
          <w:snapToGrid w:val="0"/>
          <w:sz w:val="24"/>
        </w:rPr>
        <w:tab/>
      </w:r>
      <w:r w:rsidRPr="0054327D">
        <w:rPr>
          <w:snapToGrid w:val="0"/>
          <w:sz w:val="24"/>
        </w:rPr>
        <w:tab/>
      </w:r>
    </w:p>
    <w:p w:rsidR="00F509DD" w:rsidRPr="0054327D" w:rsidRDefault="00F509DD" w:rsidP="00F509DD">
      <w:pPr>
        <w:keepLines/>
        <w:widowControl w:val="0"/>
        <w:rPr>
          <w:snapToGrid w:val="0"/>
          <w:sz w:val="24"/>
        </w:rPr>
      </w:pPr>
      <w:r w:rsidRPr="0054327D">
        <w:rPr>
          <w:snapToGrid w:val="0"/>
          <w:sz w:val="24"/>
        </w:rPr>
        <w:t>__________________________________</w:t>
      </w:r>
    </w:p>
    <w:p w:rsidR="00F509DD" w:rsidRPr="0054327D" w:rsidRDefault="00F509DD" w:rsidP="00F509DD">
      <w:pPr>
        <w:keepLines/>
        <w:widowControl w:val="0"/>
      </w:pPr>
      <w:r w:rsidRPr="0054327D">
        <w:rPr>
          <w:snapToGrid w:val="0"/>
          <w:sz w:val="24"/>
        </w:rPr>
        <w:t xml:space="preserve">          Elizabeth Biddle, Secretary   /s/</w:t>
      </w:r>
    </w:p>
    <w:p w:rsidR="00F509DD" w:rsidRPr="0054327D" w:rsidRDefault="00F509DD" w:rsidP="00F509DD"/>
    <w:p w:rsidR="008E5F28" w:rsidRPr="0054327D" w:rsidRDefault="008E5F28"/>
    <w:sectPr w:rsidR="008E5F28" w:rsidRPr="0054327D" w:rsidSect="0026392F">
      <w:footerReference w:type="default" r:id="rId7"/>
      <w:footerReference w:type="first" r:id="rId8"/>
      <w:pgSz w:w="12240" w:h="15840" w:code="1"/>
      <w:pgMar w:top="720" w:right="864" w:bottom="245"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AB" w:rsidRDefault="008B2EAB">
      <w:r>
        <w:separator/>
      </w:r>
    </w:p>
  </w:endnote>
  <w:endnote w:type="continuationSeparator" w:id="0">
    <w:p w:rsidR="008B2EAB" w:rsidRDefault="008B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2F" w:rsidRDefault="008B4876">
    <w:pPr>
      <w:widowControl w:val="0"/>
      <w:tabs>
        <w:tab w:val="center" w:pos="4320"/>
        <w:tab w:val="right" w:pos="8640"/>
      </w:tabs>
      <w:jc w:val="center"/>
      <w:rPr>
        <w:snapToGrid w:val="0"/>
        <w:sz w:val="24"/>
      </w:rPr>
    </w:pPr>
    <w:r>
      <w:rPr>
        <w:snapToGrid w:val="0"/>
        <w:sz w:val="24"/>
      </w:rPr>
      <w:pgNum/>
    </w:r>
    <w:r>
      <w:rPr>
        <w:snapToGrid w:val="0"/>
        <w:sz w:val="24"/>
      </w:rPr>
      <w:br/>
    </w:r>
    <w:r>
      <w:rPr>
        <w:snapToGrid w:val="0"/>
        <w:sz w:val="24"/>
      </w:rPr>
      <w:br/>
    </w:r>
    <w:r>
      <w:rPr>
        <w:snapToGrid w:val="0"/>
        <w:sz w:val="2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2F" w:rsidRDefault="008B4876">
    <w:pPr>
      <w:widowControl w:val="0"/>
      <w:tabs>
        <w:tab w:val="center" w:pos="4320"/>
        <w:tab w:val="right" w:pos="8640"/>
      </w:tabs>
      <w:jc w:val="center"/>
      <w:rPr>
        <w:snapToGrid w:val="0"/>
        <w:sz w:val="24"/>
      </w:rPr>
    </w:pPr>
    <w:r>
      <w:rPr>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AB" w:rsidRDefault="008B2EAB">
      <w:r>
        <w:separator/>
      </w:r>
    </w:p>
  </w:footnote>
  <w:footnote w:type="continuationSeparator" w:id="0">
    <w:p w:rsidR="008B2EAB" w:rsidRDefault="008B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2B6"/>
    <w:multiLevelType w:val="singleLevel"/>
    <w:tmpl w:val="AE0EED2C"/>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DD"/>
    <w:rsid w:val="00034AAD"/>
    <w:rsid w:val="000431C8"/>
    <w:rsid w:val="000576B3"/>
    <w:rsid w:val="000E0960"/>
    <w:rsid w:val="000E1CF7"/>
    <w:rsid w:val="000F72C2"/>
    <w:rsid w:val="001023D2"/>
    <w:rsid w:val="00106924"/>
    <w:rsid w:val="00157621"/>
    <w:rsid w:val="0017684D"/>
    <w:rsid w:val="002262AA"/>
    <w:rsid w:val="0026392F"/>
    <w:rsid w:val="00267C8F"/>
    <w:rsid w:val="002875AE"/>
    <w:rsid w:val="00291762"/>
    <w:rsid w:val="003936FE"/>
    <w:rsid w:val="004439C1"/>
    <w:rsid w:val="0044562D"/>
    <w:rsid w:val="00482CC1"/>
    <w:rsid w:val="004A38F8"/>
    <w:rsid w:val="004A4A1F"/>
    <w:rsid w:val="004C2C94"/>
    <w:rsid w:val="005027CE"/>
    <w:rsid w:val="00524C5A"/>
    <w:rsid w:val="00534F24"/>
    <w:rsid w:val="0054327D"/>
    <w:rsid w:val="005A196D"/>
    <w:rsid w:val="005F20FE"/>
    <w:rsid w:val="006361F6"/>
    <w:rsid w:val="0072188F"/>
    <w:rsid w:val="00753DAC"/>
    <w:rsid w:val="007A0015"/>
    <w:rsid w:val="00844ED4"/>
    <w:rsid w:val="008B2EAB"/>
    <w:rsid w:val="008B4876"/>
    <w:rsid w:val="008E5F28"/>
    <w:rsid w:val="00905CF9"/>
    <w:rsid w:val="00905D23"/>
    <w:rsid w:val="00926DA1"/>
    <w:rsid w:val="00927FDE"/>
    <w:rsid w:val="00955928"/>
    <w:rsid w:val="009F078E"/>
    <w:rsid w:val="00A111E3"/>
    <w:rsid w:val="00A1696A"/>
    <w:rsid w:val="00A23903"/>
    <w:rsid w:val="00A44A62"/>
    <w:rsid w:val="00A77B30"/>
    <w:rsid w:val="00AA7C56"/>
    <w:rsid w:val="00AD3C3B"/>
    <w:rsid w:val="00AE6792"/>
    <w:rsid w:val="00B17ADB"/>
    <w:rsid w:val="00B61535"/>
    <w:rsid w:val="00B94FEA"/>
    <w:rsid w:val="00BB1FC3"/>
    <w:rsid w:val="00BD4515"/>
    <w:rsid w:val="00BE45DC"/>
    <w:rsid w:val="00C32ECC"/>
    <w:rsid w:val="00CC0BF6"/>
    <w:rsid w:val="00D1281D"/>
    <w:rsid w:val="00D12D54"/>
    <w:rsid w:val="00D12F5F"/>
    <w:rsid w:val="00D50697"/>
    <w:rsid w:val="00D56992"/>
    <w:rsid w:val="00D803D7"/>
    <w:rsid w:val="00D8314B"/>
    <w:rsid w:val="00DE100C"/>
    <w:rsid w:val="00E65C9D"/>
    <w:rsid w:val="00E73C64"/>
    <w:rsid w:val="00E74778"/>
    <w:rsid w:val="00E817C3"/>
    <w:rsid w:val="00E912B8"/>
    <w:rsid w:val="00E96A0E"/>
    <w:rsid w:val="00ED32A7"/>
    <w:rsid w:val="00EE0CAB"/>
    <w:rsid w:val="00F41E65"/>
    <w:rsid w:val="00F509DD"/>
    <w:rsid w:val="00F61D8C"/>
    <w:rsid w:val="00F7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9078AA"/>
  <w15:chartTrackingRefBased/>
  <w15:docId w15:val="{66AAB612-042F-4F2D-B957-590D3ADC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9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09DD"/>
    <w:pPr>
      <w:keepNext/>
      <w:widowControl w:val="0"/>
      <w:jc w:val="center"/>
      <w:outlineLvl w:val="0"/>
    </w:pPr>
    <w:rPr>
      <w:b/>
      <w:snapToGrid w:val="0"/>
      <w:sz w:val="24"/>
    </w:rPr>
  </w:style>
  <w:style w:type="paragraph" w:styleId="Heading2">
    <w:name w:val="heading 2"/>
    <w:basedOn w:val="Normal"/>
    <w:next w:val="Normal"/>
    <w:link w:val="Heading2Char"/>
    <w:qFormat/>
    <w:rsid w:val="00F509DD"/>
    <w:pPr>
      <w:keepNext/>
      <w:widowControl w:val="0"/>
      <w:outlineLvl w:val="1"/>
    </w:pPr>
    <w:rPr>
      <w:snapToGrid w:val="0"/>
      <w:sz w:val="24"/>
    </w:rPr>
  </w:style>
  <w:style w:type="paragraph" w:styleId="Heading3">
    <w:name w:val="heading 3"/>
    <w:basedOn w:val="Normal"/>
    <w:next w:val="Normal"/>
    <w:link w:val="Heading3Char"/>
    <w:qFormat/>
    <w:rsid w:val="00F509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9DD"/>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F509DD"/>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F509D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B61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Highler</dc:creator>
  <cp:keywords/>
  <dc:description/>
  <cp:lastModifiedBy>Laura Bartnik</cp:lastModifiedBy>
  <cp:revision>2</cp:revision>
  <cp:lastPrinted>2022-06-08T15:16:00Z</cp:lastPrinted>
  <dcterms:created xsi:type="dcterms:W3CDTF">2022-08-15T17:01:00Z</dcterms:created>
  <dcterms:modified xsi:type="dcterms:W3CDTF">2022-08-15T17:01:00Z</dcterms:modified>
</cp:coreProperties>
</file>